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2AC512" w14:textId="15E41B42" w:rsidR="00AA0830" w:rsidRDefault="00AA0830" w:rsidP="00FE4C25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AA0830"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4DCFC84F" wp14:editId="343E4387">
            <wp:extent cx="5940153" cy="8820150"/>
            <wp:effectExtent l="0" t="0" r="0" b="0"/>
            <wp:docPr id="1" name="Рисунок 1" descr="D:\молочники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лочники\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240" cy="8823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4B9A3" w14:textId="1DF431B5" w:rsidR="00AA0830" w:rsidRDefault="00AA0830" w:rsidP="00AA0830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bookmarkStart w:id="0" w:name="_GoBack"/>
      <w:bookmarkEnd w:id="0"/>
    </w:p>
    <w:p w14:paraId="1F748B0D" w14:textId="351E19E8" w:rsidR="00FE4C25" w:rsidRPr="00FE4C25" w:rsidRDefault="00FE4C25" w:rsidP="00AA0830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E4C25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14:paraId="60E259D4" w14:textId="77777777" w:rsidR="00F73644" w:rsidRPr="00F73644" w:rsidRDefault="00F73644" w:rsidP="00F73644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3644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F7364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F73644">
        <w:rPr>
          <w:rFonts w:ascii="Times New Roman" w:eastAsia="Calibri" w:hAnsi="Times New Roman" w:cs="Times New Roman"/>
          <w:sz w:val="26"/>
          <w:szCs w:val="26"/>
        </w:rPr>
        <w:t>19.02.07 Технология молока и молочных продуктов утвержденный приказом Минобрнауки России от</w:t>
      </w:r>
      <w:r w:rsidRPr="00F7364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22 апреля 2014 года №378</w:t>
      </w:r>
      <w:r w:rsidRPr="00F73644">
        <w:rPr>
          <w:rFonts w:ascii="Times New Roman" w:eastAsia="Calibri" w:hAnsi="Times New Roman" w:cs="Times New Roman"/>
          <w:sz w:val="26"/>
          <w:szCs w:val="26"/>
        </w:rPr>
        <w:t>,</w:t>
      </w:r>
      <w:r w:rsidRPr="00F73644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F73644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19.00.00 Промышленная экология и биотехнологии;</w:t>
      </w:r>
    </w:p>
    <w:p w14:paraId="128BF4C4" w14:textId="77777777" w:rsidR="00FE4C25" w:rsidRPr="00FE4C25" w:rsidRDefault="00FE4C25" w:rsidP="00FE4C25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E4C25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FE4C2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FE4C25">
        <w:rPr>
          <w:rFonts w:ascii="Times New Roman" w:eastAsia="Calibri" w:hAnsi="Times New Roman" w:cs="Times New Roman"/>
          <w:sz w:val="26"/>
          <w:szCs w:val="26"/>
        </w:rPr>
        <w:t>19.02.07 Технология молока и молочных продуктов,2020г.</w:t>
      </w:r>
    </w:p>
    <w:p w14:paraId="77FB63DC" w14:textId="1E39BA47" w:rsidR="002B2275" w:rsidRPr="00FE4C25" w:rsidRDefault="002B2275" w:rsidP="00FE4C25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232EAC8" w14:textId="77777777" w:rsidR="004F0E6F" w:rsidRPr="00FE4C25" w:rsidRDefault="004F0E6F" w:rsidP="004F0E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7665B7DF" w14:textId="77777777" w:rsidR="00DD1CE4" w:rsidRPr="00FE4C25" w:rsidRDefault="00C92A11" w:rsidP="004F0E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 w:cs="Times New Roman"/>
          <w:sz w:val="26"/>
          <w:szCs w:val="26"/>
        </w:rPr>
        <w:tab/>
      </w:r>
      <w:r w:rsidRPr="00FE4C25">
        <w:rPr>
          <w:rFonts w:ascii="Times New Roman" w:hAnsi="Times New Roman" w:cs="Times New Roman"/>
          <w:sz w:val="26"/>
          <w:szCs w:val="26"/>
        </w:rPr>
        <w:tab/>
      </w:r>
    </w:p>
    <w:p w14:paraId="72593C6E" w14:textId="77777777" w:rsidR="00C26996" w:rsidRPr="00FE4C25" w:rsidRDefault="00C26996" w:rsidP="00C2699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la-Latn"/>
        </w:rPr>
      </w:pPr>
      <w:r w:rsidRPr="00FE4C25">
        <w:rPr>
          <w:rFonts w:ascii="Times New Roman" w:eastAsia="Times New Roman" w:hAnsi="Times New Roman" w:cs="Times New Roman"/>
          <w:sz w:val="26"/>
          <w:szCs w:val="26"/>
          <w:lang w:val="la-Latn"/>
        </w:rPr>
        <w:t xml:space="preserve">                                                   </w:t>
      </w:r>
    </w:p>
    <w:p w14:paraId="647044CA" w14:textId="77777777" w:rsidR="00C26996" w:rsidRPr="00FE4C25" w:rsidRDefault="00C26996" w:rsidP="00C26996">
      <w:pPr>
        <w:rPr>
          <w:rFonts w:ascii="Times New Roman" w:hAnsi="Times New Roman" w:cs="Times New Roman"/>
          <w:b/>
          <w:sz w:val="26"/>
          <w:szCs w:val="26"/>
          <w:lang w:val="la-Latn"/>
        </w:rPr>
      </w:pPr>
    </w:p>
    <w:p w14:paraId="420BEAE6" w14:textId="77777777" w:rsidR="00C26996" w:rsidRPr="00FE4C25" w:rsidRDefault="00C26996" w:rsidP="00C2699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E3F5A83" w14:textId="77777777" w:rsidR="00C26996" w:rsidRPr="00FE4C25" w:rsidRDefault="00395562" w:rsidP="00C26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 w:cs="Times New Roman"/>
          <w:sz w:val="26"/>
          <w:szCs w:val="26"/>
        </w:rPr>
        <w:t>Организация-разработчик: ГА</w:t>
      </w:r>
      <w:r w:rsidR="00C26996" w:rsidRPr="00FE4C25">
        <w:rPr>
          <w:rFonts w:ascii="Times New Roman" w:hAnsi="Times New Roman" w:cs="Times New Roman"/>
          <w:sz w:val="26"/>
          <w:szCs w:val="26"/>
        </w:rPr>
        <w:t>ПОУ «Каз</w:t>
      </w:r>
      <w:r w:rsidRPr="00FE4C25">
        <w:rPr>
          <w:rFonts w:ascii="Times New Roman" w:hAnsi="Times New Roman" w:cs="Times New Roman"/>
          <w:sz w:val="26"/>
          <w:szCs w:val="26"/>
        </w:rPr>
        <w:t>анский политехнический колледж</w:t>
      </w:r>
      <w:r w:rsidR="00C26996" w:rsidRPr="00FE4C25">
        <w:rPr>
          <w:rFonts w:ascii="Times New Roman" w:hAnsi="Times New Roman" w:cs="Times New Roman"/>
          <w:sz w:val="26"/>
          <w:szCs w:val="26"/>
        </w:rPr>
        <w:t xml:space="preserve">» </w:t>
      </w:r>
    </w:p>
    <w:p w14:paraId="3F802F14" w14:textId="77777777" w:rsidR="00C26996" w:rsidRPr="00FE4C25" w:rsidRDefault="00C26996" w:rsidP="00C2699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39AE3CA" w14:textId="77777777" w:rsidR="004D1AF7" w:rsidRPr="00FE4C25" w:rsidRDefault="004D1AF7" w:rsidP="004F0E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582187D6" w14:textId="77777777" w:rsidR="004D1AF7" w:rsidRPr="00FE4C25" w:rsidRDefault="004D1AF7" w:rsidP="004F0E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1964F336" w14:textId="77777777" w:rsidR="00C26996" w:rsidRPr="00FE4C25" w:rsidRDefault="00C26996" w:rsidP="00C26996">
      <w:pPr>
        <w:rPr>
          <w:sz w:val="26"/>
          <w:szCs w:val="26"/>
          <w:lang w:eastAsia="ru-RU"/>
        </w:rPr>
      </w:pPr>
    </w:p>
    <w:p w14:paraId="50D3299F" w14:textId="77777777" w:rsidR="00C26996" w:rsidRPr="00FE4C25" w:rsidRDefault="00C26996" w:rsidP="00C26996">
      <w:pPr>
        <w:rPr>
          <w:sz w:val="26"/>
          <w:szCs w:val="26"/>
          <w:lang w:eastAsia="ru-RU"/>
        </w:rPr>
      </w:pPr>
    </w:p>
    <w:p w14:paraId="4FF08BC8" w14:textId="77777777" w:rsidR="00C26996" w:rsidRPr="00FE4C25" w:rsidRDefault="00C26996" w:rsidP="00C26996">
      <w:pPr>
        <w:rPr>
          <w:sz w:val="26"/>
          <w:szCs w:val="26"/>
          <w:lang w:eastAsia="ru-RU"/>
        </w:rPr>
      </w:pPr>
    </w:p>
    <w:p w14:paraId="5A2F5B62" w14:textId="77777777" w:rsidR="00C26996" w:rsidRPr="00FE4C25" w:rsidRDefault="00C26996" w:rsidP="00C26996">
      <w:pPr>
        <w:rPr>
          <w:sz w:val="26"/>
          <w:szCs w:val="26"/>
          <w:lang w:eastAsia="ru-RU"/>
        </w:rPr>
      </w:pPr>
    </w:p>
    <w:p w14:paraId="65D1B5BC" w14:textId="77777777" w:rsidR="00C26996" w:rsidRPr="00FE4C25" w:rsidRDefault="00C26996" w:rsidP="00C26996">
      <w:pPr>
        <w:rPr>
          <w:sz w:val="26"/>
          <w:szCs w:val="26"/>
          <w:lang w:eastAsia="ru-RU"/>
        </w:rPr>
      </w:pPr>
    </w:p>
    <w:p w14:paraId="3935E628" w14:textId="77777777" w:rsidR="00C26996" w:rsidRPr="00FE4C25" w:rsidRDefault="00C26996" w:rsidP="00C26996">
      <w:pPr>
        <w:rPr>
          <w:sz w:val="26"/>
          <w:szCs w:val="26"/>
          <w:lang w:eastAsia="ru-RU"/>
        </w:rPr>
      </w:pPr>
    </w:p>
    <w:p w14:paraId="63CB65D8" w14:textId="77777777" w:rsidR="00C26996" w:rsidRPr="00FE4C25" w:rsidRDefault="00C26996" w:rsidP="00C26996">
      <w:pPr>
        <w:rPr>
          <w:sz w:val="26"/>
          <w:szCs w:val="26"/>
          <w:lang w:eastAsia="ru-RU"/>
        </w:rPr>
      </w:pPr>
    </w:p>
    <w:p w14:paraId="0D0EFD18" w14:textId="77777777" w:rsidR="00C26996" w:rsidRPr="00FE4C25" w:rsidRDefault="00C26996" w:rsidP="00C26996">
      <w:pPr>
        <w:rPr>
          <w:sz w:val="26"/>
          <w:szCs w:val="26"/>
          <w:lang w:eastAsia="ru-RU"/>
        </w:rPr>
      </w:pPr>
    </w:p>
    <w:p w14:paraId="13102B3B" w14:textId="77777777" w:rsidR="000733C2" w:rsidRPr="00FE4C25" w:rsidRDefault="000733C2" w:rsidP="00C26996">
      <w:pPr>
        <w:rPr>
          <w:sz w:val="26"/>
          <w:szCs w:val="26"/>
          <w:lang w:eastAsia="ru-RU"/>
        </w:rPr>
      </w:pPr>
    </w:p>
    <w:p w14:paraId="6E574209" w14:textId="77777777" w:rsidR="00C26996" w:rsidRPr="00FE4C25" w:rsidRDefault="00C26996" w:rsidP="00C26996">
      <w:pPr>
        <w:rPr>
          <w:sz w:val="26"/>
          <w:szCs w:val="26"/>
          <w:lang w:eastAsia="ru-RU"/>
        </w:rPr>
      </w:pPr>
    </w:p>
    <w:p w14:paraId="248D37AD" w14:textId="77777777" w:rsidR="00C26996" w:rsidRPr="00FE4C25" w:rsidRDefault="00C26996" w:rsidP="00C26996">
      <w:pPr>
        <w:rPr>
          <w:sz w:val="26"/>
          <w:szCs w:val="26"/>
          <w:lang w:eastAsia="ru-RU"/>
        </w:rPr>
      </w:pPr>
    </w:p>
    <w:p w14:paraId="589DAA9C" w14:textId="77777777" w:rsidR="00C26996" w:rsidRPr="00FE4C25" w:rsidRDefault="00C26996" w:rsidP="00C26996">
      <w:pPr>
        <w:rPr>
          <w:sz w:val="26"/>
          <w:szCs w:val="26"/>
          <w:lang w:eastAsia="ru-RU"/>
        </w:rPr>
      </w:pPr>
    </w:p>
    <w:p w14:paraId="33A6F671" w14:textId="77777777" w:rsidR="004D1AF7" w:rsidRPr="00FE4C25" w:rsidRDefault="004D1AF7" w:rsidP="004F0E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C12C2DC" w14:textId="77777777" w:rsidR="002B2275" w:rsidRPr="00FE4C25" w:rsidRDefault="002B2275" w:rsidP="002B2275">
      <w:pPr>
        <w:rPr>
          <w:sz w:val="26"/>
          <w:szCs w:val="26"/>
          <w:lang w:eastAsia="ru-RU"/>
        </w:rPr>
      </w:pPr>
    </w:p>
    <w:p w14:paraId="06CA549B" w14:textId="77777777" w:rsidR="004D1AF7" w:rsidRPr="00FE4C25" w:rsidRDefault="004D1AF7" w:rsidP="004F0E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1B1C7A41" w14:textId="77777777" w:rsidR="00DD1CE4" w:rsidRPr="00FE4C25" w:rsidRDefault="00DD1CE4" w:rsidP="004F0E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FE4C25">
        <w:rPr>
          <w:b/>
          <w:sz w:val="26"/>
          <w:szCs w:val="26"/>
        </w:rPr>
        <w:t>СОДЕРЖАНИЕ</w:t>
      </w:r>
    </w:p>
    <w:p w14:paraId="2E8ACF14" w14:textId="77777777" w:rsidR="00DD1CE4" w:rsidRPr="00FE4C25" w:rsidRDefault="00DD1CE4" w:rsidP="004F0E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FE4C25" w14:paraId="16F4237F" w14:textId="77777777" w:rsidTr="00985EA7">
        <w:tc>
          <w:tcPr>
            <w:tcW w:w="7668" w:type="dxa"/>
            <w:shd w:val="clear" w:color="auto" w:fill="auto"/>
          </w:tcPr>
          <w:p w14:paraId="1E370656" w14:textId="77777777" w:rsidR="00DD1CE4" w:rsidRPr="00FE4C25" w:rsidRDefault="00DD1CE4" w:rsidP="004F0E6F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FFAE370" w14:textId="77777777" w:rsidR="00DD1CE4" w:rsidRPr="00FE4C25" w:rsidRDefault="00DD1CE4" w:rsidP="004F0E6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FE4C25" w14:paraId="21D25AFE" w14:textId="77777777" w:rsidTr="00985EA7">
        <w:tc>
          <w:tcPr>
            <w:tcW w:w="7668" w:type="dxa"/>
            <w:shd w:val="clear" w:color="auto" w:fill="auto"/>
          </w:tcPr>
          <w:p w14:paraId="2F027084" w14:textId="77777777" w:rsidR="00DD1CE4" w:rsidRPr="00FE4C25" w:rsidRDefault="00DD1CE4" w:rsidP="004F0E6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E4C2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0BA34655" w14:textId="77777777" w:rsidR="00DD1CE4" w:rsidRPr="00FE4C25" w:rsidRDefault="00DD1CE4" w:rsidP="004F0E6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1CDDE35" w14:textId="77777777" w:rsidR="00DD1CE4" w:rsidRPr="00FE4C25" w:rsidRDefault="00BE4D0D" w:rsidP="004F0E6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FE4C25" w14:paraId="344B1D70" w14:textId="77777777" w:rsidTr="00985EA7">
        <w:tc>
          <w:tcPr>
            <w:tcW w:w="7668" w:type="dxa"/>
            <w:shd w:val="clear" w:color="auto" w:fill="auto"/>
          </w:tcPr>
          <w:p w14:paraId="1DF97D8B" w14:textId="77777777" w:rsidR="00DD1CE4" w:rsidRPr="00FE4C25" w:rsidRDefault="00DD1CE4" w:rsidP="004F0E6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E4C2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07520AFA" w14:textId="77777777" w:rsidR="00DD1CE4" w:rsidRPr="00FE4C25" w:rsidRDefault="00DD1CE4" w:rsidP="004F0E6F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717BC540" w14:textId="2E6C014F" w:rsidR="00DD1CE4" w:rsidRPr="00FE4C25" w:rsidRDefault="004C2265" w:rsidP="004F0E6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D1CE4" w:rsidRPr="00FE4C25" w14:paraId="58C5443A" w14:textId="77777777" w:rsidTr="00985EA7">
        <w:trPr>
          <w:trHeight w:val="670"/>
        </w:trPr>
        <w:tc>
          <w:tcPr>
            <w:tcW w:w="7668" w:type="dxa"/>
            <w:shd w:val="clear" w:color="auto" w:fill="auto"/>
          </w:tcPr>
          <w:p w14:paraId="40B52ED3" w14:textId="77777777" w:rsidR="00DD1CE4" w:rsidRPr="00FE4C25" w:rsidRDefault="00DD1CE4" w:rsidP="004F0E6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E4C2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01D22607" w14:textId="77777777" w:rsidR="00DD1CE4" w:rsidRPr="00FE4C25" w:rsidRDefault="00DD1CE4" w:rsidP="004F0E6F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7609980E" w14:textId="4D970E4B" w:rsidR="00DD1CE4" w:rsidRPr="00FE4C25" w:rsidRDefault="00BE4D0D" w:rsidP="004F0E6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772D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14:paraId="691B5629" w14:textId="77777777" w:rsidR="00DD1CE4" w:rsidRPr="00FE4C25" w:rsidRDefault="00DD1CE4" w:rsidP="004F0E6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FE4C25" w14:paraId="211EA915" w14:textId="77777777" w:rsidTr="00985EA7">
        <w:tc>
          <w:tcPr>
            <w:tcW w:w="7668" w:type="dxa"/>
            <w:shd w:val="clear" w:color="auto" w:fill="auto"/>
          </w:tcPr>
          <w:p w14:paraId="22D73D0A" w14:textId="77777777" w:rsidR="00DD1CE4" w:rsidRPr="00FE4C25" w:rsidRDefault="00DD1CE4" w:rsidP="004F0E6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E4C2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364D658D" w14:textId="77777777" w:rsidR="00DD1CE4" w:rsidRPr="00FE4C25" w:rsidRDefault="00DD1CE4" w:rsidP="004F0E6F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523D9F8C" w14:textId="6924B6EC" w:rsidR="00DD1CE4" w:rsidRPr="00FE4C25" w:rsidRDefault="00BE4D0D" w:rsidP="004F0E6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772D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14:paraId="304961B2" w14:textId="77777777" w:rsidR="00DD1CE4" w:rsidRPr="00FE4C25" w:rsidRDefault="00DD1CE4" w:rsidP="004F0E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sz w:val="26"/>
          <w:szCs w:val="26"/>
        </w:rPr>
      </w:pPr>
    </w:p>
    <w:p w14:paraId="0A35C60E" w14:textId="77777777" w:rsidR="00DD1CE4" w:rsidRPr="00FE4C25" w:rsidRDefault="00DD1CE4" w:rsidP="004F0E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bCs/>
          <w:i/>
          <w:sz w:val="26"/>
          <w:szCs w:val="26"/>
        </w:rPr>
      </w:pPr>
    </w:p>
    <w:p w14:paraId="4BFBB923" w14:textId="77777777" w:rsidR="00DD1CE4" w:rsidRPr="00FE4C25" w:rsidRDefault="00DD1CE4" w:rsidP="00C70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E4C25">
        <w:rPr>
          <w:b/>
          <w:caps/>
          <w:sz w:val="26"/>
          <w:szCs w:val="26"/>
        </w:rPr>
        <w:br w:type="page"/>
      </w:r>
      <w:r w:rsidRPr="00FE4C2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12FA5A72" w14:textId="77777777" w:rsidR="00DD1CE4" w:rsidRPr="00FE4C25" w:rsidRDefault="0030059C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4C25">
        <w:rPr>
          <w:rFonts w:ascii="Times New Roman" w:hAnsi="Times New Roman" w:cs="Times New Roman"/>
          <w:b/>
          <w:sz w:val="26"/>
          <w:szCs w:val="26"/>
        </w:rPr>
        <w:t>И</w:t>
      </w:r>
      <w:r w:rsidR="009C20C5" w:rsidRPr="00FE4C25">
        <w:rPr>
          <w:rFonts w:ascii="Times New Roman" w:hAnsi="Times New Roman" w:cs="Times New Roman"/>
          <w:b/>
          <w:sz w:val="26"/>
          <w:szCs w:val="26"/>
        </w:rPr>
        <w:t>стория</w:t>
      </w:r>
    </w:p>
    <w:p w14:paraId="296C7C04" w14:textId="77777777" w:rsidR="00C70194" w:rsidRPr="00FE4C25" w:rsidRDefault="00DD1CE4" w:rsidP="00C70194">
      <w:pPr>
        <w:pStyle w:val="aa"/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E4C25">
        <w:rPr>
          <w:rFonts w:ascii="Times New Roman" w:hAnsi="Times New Roman" w:cs="Times New Roman"/>
          <w:b/>
          <w:sz w:val="26"/>
          <w:szCs w:val="26"/>
        </w:rPr>
        <w:t xml:space="preserve">Область применения программы </w:t>
      </w:r>
    </w:p>
    <w:p w14:paraId="0618FCBD" w14:textId="77777777" w:rsidR="00FE4C25" w:rsidRDefault="00DD1CE4" w:rsidP="00FE4C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E4C25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="00F7106D" w:rsidRPr="00FE4C25">
        <w:rPr>
          <w:rFonts w:ascii="Times New Roman" w:hAnsi="Times New Roman" w:cs="Times New Roman"/>
          <w:sz w:val="26"/>
          <w:szCs w:val="26"/>
        </w:rPr>
        <w:t xml:space="preserve">ОГСЭ 02 История </w:t>
      </w:r>
      <w:r w:rsidRPr="00FE4C25">
        <w:rPr>
          <w:rFonts w:ascii="Times New Roman" w:hAnsi="Times New Roman" w:cs="Times New Roman"/>
          <w:sz w:val="26"/>
          <w:szCs w:val="26"/>
        </w:rPr>
        <w:t xml:space="preserve">является частью основной профессиональной образовательной программы в соответствии </w:t>
      </w:r>
      <w:r w:rsidR="00594245" w:rsidRPr="00FE4C25">
        <w:rPr>
          <w:rFonts w:ascii="Times New Roman" w:hAnsi="Times New Roman" w:cs="Times New Roman"/>
          <w:sz w:val="26"/>
          <w:szCs w:val="26"/>
        </w:rPr>
        <w:t xml:space="preserve">с ФГОС по специальности </w:t>
      </w:r>
      <w:r w:rsidR="00594245" w:rsidRPr="00FE4C25">
        <w:rPr>
          <w:rFonts w:ascii="Times New Roman" w:hAnsi="Times New Roman" w:cs="Times New Roman"/>
          <w:b/>
          <w:sz w:val="26"/>
          <w:szCs w:val="26"/>
        </w:rPr>
        <w:t>19.02.07 Технология молока и молочных</w:t>
      </w:r>
      <w:r w:rsidR="008133C3" w:rsidRPr="00FE4C25">
        <w:rPr>
          <w:rFonts w:ascii="Times New Roman" w:hAnsi="Times New Roman" w:cs="Times New Roman"/>
          <w:b/>
          <w:sz w:val="26"/>
          <w:szCs w:val="26"/>
        </w:rPr>
        <w:t xml:space="preserve"> продуктов</w:t>
      </w:r>
      <w:r w:rsidR="00C70194" w:rsidRPr="00FE4C25">
        <w:rPr>
          <w:rFonts w:ascii="Times New Roman" w:hAnsi="Times New Roman" w:cs="Times New Roman"/>
          <w:sz w:val="26"/>
          <w:szCs w:val="26"/>
        </w:rPr>
        <w:t xml:space="preserve">, которая входит в укрупненную </w:t>
      </w:r>
      <w:r w:rsidR="00C70194" w:rsidRPr="00FE4C25">
        <w:rPr>
          <w:rFonts w:ascii="Times New Roman" w:hAnsi="Times New Roman" w:cs="Times New Roman"/>
          <w:b/>
          <w:sz w:val="26"/>
          <w:szCs w:val="26"/>
        </w:rPr>
        <w:t>группу</w:t>
      </w:r>
      <w:r w:rsidR="00C30154" w:rsidRPr="00FE4C2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70194" w:rsidRPr="00FE4C25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</w:rPr>
        <w:t>19.00.00 Промышленная экология и биотехнологии</w:t>
      </w:r>
      <w:r w:rsidR="00C70194" w:rsidRPr="00FE4C25">
        <w:rPr>
          <w:rFonts w:ascii="Times New Roman" w:hAnsi="Times New Roman" w:cs="Times New Roman"/>
          <w:b/>
          <w:sz w:val="26"/>
          <w:szCs w:val="26"/>
        </w:rPr>
        <w:t>.</w:t>
      </w:r>
    </w:p>
    <w:p w14:paraId="0CF79241" w14:textId="500C6203" w:rsidR="00C67A94" w:rsidRPr="00FE4C25" w:rsidRDefault="00C67A94" w:rsidP="00FE4C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E4C25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2942FD60" w14:textId="77777777" w:rsidR="00DD1CE4" w:rsidRPr="00FE4C25" w:rsidRDefault="00DD1CE4" w:rsidP="00C70194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09FF15AF" w14:textId="77777777" w:rsidR="00DD1CE4" w:rsidRPr="00FE4C25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E4C25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</w:p>
    <w:p w14:paraId="19EF8AD5" w14:textId="77777777" w:rsidR="00DD1CE4" w:rsidRPr="00FE4C25" w:rsidRDefault="00C701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="00F030CB" w:rsidRPr="00FE4C25">
        <w:rPr>
          <w:rFonts w:ascii="Times New Roman" w:hAnsi="Times New Roman" w:cs="Times New Roman"/>
          <w:sz w:val="26"/>
          <w:szCs w:val="26"/>
        </w:rPr>
        <w:t>ОГСЭ. 02</w:t>
      </w:r>
      <w:r w:rsidRPr="00FE4C25">
        <w:rPr>
          <w:rFonts w:ascii="Times New Roman" w:hAnsi="Times New Roman" w:cs="Times New Roman"/>
          <w:sz w:val="26"/>
          <w:szCs w:val="26"/>
        </w:rPr>
        <w:t xml:space="preserve"> История является дисциплиной общего гуманитарного и социально – экономического цикла основной профессиональной образовательной программы (далее – ОПОП), предназначена для реализации требований Федерального образовательного стандарта (далее – ФГОС) СПО по данной учебной дисциплине. </w:t>
      </w:r>
    </w:p>
    <w:p w14:paraId="15ADBFF5" w14:textId="77777777" w:rsidR="00C70194" w:rsidRPr="00FE4C25" w:rsidRDefault="00C701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5A9E4C8" w14:textId="77777777" w:rsidR="00DD1CE4" w:rsidRPr="00FE4C25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21BAB123" w14:textId="77777777" w:rsidR="00C70194" w:rsidRPr="00FE4C25" w:rsidRDefault="00C70194" w:rsidP="00C70194">
      <w:pPr>
        <w:pStyle w:val="Default"/>
        <w:jc w:val="both"/>
        <w:rPr>
          <w:color w:val="auto"/>
          <w:sz w:val="26"/>
          <w:szCs w:val="26"/>
        </w:rPr>
      </w:pPr>
      <w:r w:rsidRPr="00FE4C25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FE4C25">
        <w:rPr>
          <w:b/>
          <w:color w:val="auto"/>
          <w:sz w:val="26"/>
          <w:szCs w:val="26"/>
        </w:rPr>
        <w:t>уметь</w:t>
      </w:r>
      <w:r w:rsidRPr="00FE4C25">
        <w:rPr>
          <w:color w:val="auto"/>
          <w:sz w:val="26"/>
          <w:szCs w:val="26"/>
        </w:rPr>
        <w:t xml:space="preserve">: </w:t>
      </w:r>
    </w:p>
    <w:p w14:paraId="122A5573" w14:textId="77777777" w:rsidR="00C70194" w:rsidRPr="00FE4C25" w:rsidRDefault="00C70194" w:rsidP="00C70194">
      <w:pPr>
        <w:pStyle w:val="Default"/>
        <w:numPr>
          <w:ilvl w:val="0"/>
          <w:numId w:val="2"/>
        </w:numPr>
        <w:ind w:left="0"/>
        <w:jc w:val="both"/>
        <w:rPr>
          <w:color w:val="auto"/>
          <w:sz w:val="26"/>
          <w:szCs w:val="26"/>
        </w:rPr>
      </w:pPr>
      <w:r w:rsidRPr="00FE4C25">
        <w:rPr>
          <w:color w:val="auto"/>
          <w:sz w:val="26"/>
          <w:szCs w:val="26"/>
        </w:rPr>
        <w:t xml:space="preserve">ориентироваться в современной экономической, политической и культурной ситуации в России и мире; </w:t>
      </w:r>
    </w:p>
    <w:p w14:paraId="53E730DF" w14:textId="7110218D" w:rsidR="00C70194" w:rsidRDefault="00C70194" w:rsidP="00C70194">
      <w:pPr>
        <w:pStyle w:val="Default"/>
        <w:numPr>
          <w:ilvl w:val="0"/>
          <w:numId w:val="2"/>
        </w:numPr>
        <w:ind w:left="0"/>
        <w:jc w:val="both"/>
        <w:rPr>
          <w:color w:val="auto"/>
          <w:sz w:val="26"/>
          <w:szCs w:val="26"/>
        </w:rPr>
      </w:pPr>
      <w:r w:rsidRPr="00FE4C25">
        <w:rPr>
          <w:color w:val="auto"/>
          <w:sz w:val="26"/>
          <w:szCs w:val="26"/>
        </w:rPr>
        <w:t xml:space="preserve">выявлять взаимосвязь отечественных, региональных, мировых социально-экономических, политических и культурных проблем. </w:t>
      </w:r>
    </w:p>
    <w:p w14:paraId="12E40746" w14:textId="77777777" w:rsidR="00FE4C25" w:rsidRPr="00FE4C25" w:rsidRDefault="00FE4C25" w:rsidP="0094209A">
      <w:pPr>
        <w:pStyle w:val="Default"/>
        <w:jc w:val="both"/>
        <w:rPr>
          <w:color w:val="auto"/>
          <w:sz w:val="26"/>
          <w:szCs w:val="26"/>
        </w:rPr>
      </w:pPr>
    </w:p>
    <w:p w14:paraId="674ACBED" w14:textId="77777777" w:rsidR="00C70194" w:rsidRPr="00FE4C25" w:rsidRDefault="00C70194" w:rsidP="00C70194">
      <w:pPr>
        <w:pStyle w:val="Default"/>
        <w:jc w:val="both"/>
        <w:rPr>
          <w:color w:val="auto"/>
          <w:sz w:val="26"/>
          <w:szCs w:val="26"/>
        </w:rPr>
      </w:pPr>
      <w:r w:rsidRPr="00FE4C25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FE4C25">
        <w:rPr>
          <w:b/>
          <w:color w:val="auto"/>
          <w:sz w:val="26"/>
          <w:szCs w:val="26"/>
        </w:rPr>
        <w:t>знать:</w:t>
      </w:r>
      <w:r w:rsidRPr="00FE4C25">
        <w:rPr>
          <w:color w:val="auto"/>
          <w:sz w:val="26"/>
          <w:szCs w:val="26"/>
        </w:rPr>
        <w:t xml:space="preserve"> </w:t>
      </w:r>
    </w:p>
    <w:p w14:paraId="3B7E3909" w14:textId="77777777" w:rsidR="00C70194" w:rsidRPr="00FE4C25" w:rsidRDefault="00C70194" w:rsidP="00C70194">
      <w:pPr>
        <w:pStyle w:val="Default"/>
        <w:numPr>
          <w:ilvl w:val="0"/>
          <w:numId w:val="3"/>
        </w:numPr>
        <w:ind w:left="0"/>
        <w:jc w:val="both"/>
        <w:rPr>
          <w:color w:val="auto"/>
          <w:sz w:val="26"/>
          <w:szCs w:val="26"/>
        </w:rPr>
      </w:pPr>
      <w:r w:rsidRPr="00FE4C25">
        <w:rPr>
          <w:color w:val="auto"/>
          <w:sz w:val="26"/>
          <w:szCs w:val="26"/>
        </w:rPr>
        <w:t xml:space="preserve">основные направления развития ключевых регионов мира на рубеже веков (ХХ и ХХI вв); </w:t>
      </w:r>
    </w:p>
    <w:p w14:paraId="745EE45C" w14:textId="77777777" w:rsidR="00C70194" w:rsidRPr="00FE4C25" w:rsidRDefault="00C70194" w:rsidP="00C70194">
      <w:pPr>
        <w:pStyle w:val="Default"/>
        <w:numPr>
          <w:ilvl w:val="0"/>
          <w:numId w:val="3"/>
        </w:numPr>
        <w:ind w:left="0"/>
        <w:jc w:val="both"/>
        <w:rPr>
          <w:color w:val="auto"/>
          <w:sz w:val="26"/>
          <w:szCs w:val="26"/>
        </w:rPr>
      </w:pPr>
      <w:r w:rsidRPr="00FE4C25">
        <w:rPr>
          <w:color w:val="auto"/>
          <w:sz w:val="26"/>
          <w:szCs w:val="26"/>
        </w:rPr>
        <w:t xml:space="preserve">сущность и причины локальных, региональных, межгосударственных конфликтов в конце ХХ в. начале ХХI в.; </w:t>
      </w:r>
    </w:p>
    <w:p w14:paraId="776B924F" w14:textId="77777777" w:rsidR="00C70194" w:rsidRPr="00FE4C25" w:rsidRDefault="00C70194" w:rsidP="00C70194">
      <w:pPr>
        <w:pStyle w:val="Default"/>
        <w:numPr>
          <w:ilvl w:val="0"/>
          <w:numId w:val="3"/>
        </w:numPr>
        <w:ind w:left="0"/>
        <w:jc w:val="both"/>
        <w:rPr>
          <w:color w:val="auto"/>
          <w:sz w:val="26"/>
          <w:szCs w:val="26"/>
        </w:rPr>
      </w:pPr>
      <w:r w:rsidRPr="00FE4C25">
        <w:rPr>
          <w:color w:val="auto"/>
          <w:sz w:val="26"/>
          <w:szCs w:val="26"/>
        </w:rPr>
        <w:t xml:space="preserve">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</w:r>
    </w:p>
    <w:p w14:paraId="74D8C852" w14:textId="77777777" w:rsidR="00C70194" w:rsidRPr="00FE4C25" w:rsidRDefault="00C70194" w:rsidP="00C70194">
      <w:pPr>
        <w:pStyle w:val="Default"/>
        <w:numPr>
          <w:ilvl w:val="0"/>
          <w:numId w:val="3"/>
        </w:numPr>
        <w:ind w:left="0"/>
        <w:jc w:val="both"/>
        <w:rPr>
          <w:color w:val="auto"/>
          <w:sz w:val="26"/>
          <w:szCs w:val="26"/>
        </w:rPr>
      </w:pPr>
      <w:r w:rsidRPr="00FE4C25">
        <w:rPr>
          <w:color w:val="auto"/>
          <w:sz w:val="26"/>
          <w:szCs w:val="26"/>
        </w:rPr>
        <w:t xml:space="preserve">назначение ООН, НАТО, ЕС и других организаций и основные направления их деятельности; </w:t>
      </w:r>
    </w:p>
    <w:p w14:paraId="3B89FA16" w14:textId="77777777" w:rsidR="00C70194" w:rsidRPr="00FE4C25" w:rsidRDefault="00C70194" w:rsidP="00C70194">
      <w:pPr>
        <w:pStyle w:val="Default"/>
        <w:numPr>
          <w:ilvl w:val="0"/>
          <w:numId w:val="3"/>
        </w:numPr>
        <w:ind w:left="0"/>
        <w:jc w:val="both"/>
        <w:rPr>
          <w:color w:val="auto"/>
          <w:sz w:val="26"/>
          <w:szCs w:val="26"/>
        </w:rPr>
      </w:pPr>
      <w:r w:rsidRPr="00FE4C25">
        <w:rPr>
          <w:color w:val="auto"/>
          <w:sz w:val="26"/>
          <w:szCs w:val="26"/>
        </w:rPr>
        <w:t xml:space="preserve">о роли науки, культуры и религии в сохранении и укреплении национальных и государственных традиций; </w:t>
      </w:r>
    </w:p>
    <w:p w14:paraId="374BE10E" w14:textId="77777777" w:rsidR="00C70194" w:rsidRPr="00FE4C25" w:rsidRDefault="00C70194" w:rsidP="00C7019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 w:cs="Times New Roman"/>
          <w:sz w:val="26"/>
          <w:szCs w:val="26"/>
        </w:rPr>
        <w:t xml:space="preserve">содержание и назначение важнейших правовых и законодательных актов мирового и регионального значения. </w:t>
      </w:r>
    </w:p>
    <w:p w14:paraId="75059F5D" w14:textId="77777777" w:rsidR="00C70194" w:rsidRPr="00FE4C25" w:rsidRDefault="00C701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3BFA559" w14:textId="77777777" w:rsidR="00DD1CE4" w:rsidRPr="00FE4C25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E4C25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1A373D32" w14:textId="77777777" w:rsidR="00DD1CE4" w:rsidRPr="00FE4C25" w:rsidRDefault="00DD1CE4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 w:cs="Times New Roman"/>
          <w:sz w:val="26"/>
          <w:szCs w:val="26"/>
        </w:rPr>
        <w:t>ОК</w:t>
      </w:r>
      <w:r w:rsidRPr="00FE4C2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FE4C25">
        <w:rPr>
          <w:rFonts w:ascii="Times New Roman" w:hAnsi="Times New Roman" w:cs="Times New Roman"/>
          <w:sz w:val="26"/>
          <w:szCs w:val="26"/>
        </w:rPr>
        <w:t>1. Понимать сущность и социальную значимость своей будущей профессии, проявлять к ней устойчивый интерес.</w:t>
      </w:r>
    </w:p>
    <w:p w14:paraId="5433765D" w14:textId="77777777" w:rsidR="00DD1CE4" w:rsidRPr="00FE4C25" w:rsidRDefault="00DD1CE4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 w:cs="Times New Roman"/>
          <w:sz w:val="26"/>
          <w:szCs w:val="26"/>
        </w:rPr>
        <w:t xml:space="preserve">ОК 2. Организовывать собственную деятельность, выбирать типовые методы и способы выполнения профессиональных задач, оценивать их эффективность и </w:t>
      </w:r>
      <w:r w:rsidRPr="00FE4C25">
        <w:rPr>
          <w:rFonts w:ascii="Times New Roman" w:hAnsi="Times New Roman" w:cs="Times New Roman"/>
          <w:sz w:val="26"/>
          <w:szCs w:val="26"/>
        </w:rPr>
        <w:lastRenderedPageBreak/>
        <w:t>качество.</w:t>
      </w:r>
    </w:p>
    <w:p w14:paraId="5550A766" w14:textId="77777777" w:rsidR="00DD1CE4" w:rsidRPr="00FE4C25" w:rsidRDefault="00DD1CE4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 w:cs="Times New Roman"/>
          <w:sz w:val="26"/>
          <w:szCs w:val="26"/>
        </w:rPr>
        <w:t>ОК 3.</w:t>
      </w:r>
      <w:r w:rsidRPr="00FE4C2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FE4C25">
        <w:rPr>
          <w:rFonts w:ascii="Times New Roman" w:hAnsi="Times New Roman" w:cs="Times New Roman"/>
          <w:sz w:val="26"/>
          <w:szCs w:val="26"/>
        </w:rPr>
        <w:t>Принимать решения в стандартных и нестандартных ситуациях и нести за них ответственность.</w:t>
      </w:r>
    </w:p>
    <w:p w14:paraId="1232D730" w14:textId="77777777" w:rsidR="00DD1CE4" w:rsidRPr="00FE4C25" w:rsidRDefault="00DD1CE4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 w:cs="Times New Roman"/>
          <w:sz w:val="26"/>
          <w:szCs w:val="26"/>
        </w:rPr>
        <w:t>ОК 4.</w:t>
      </w:r>
      <w:r w:rsidRPr="00FE4C2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FE4C25">
        <w:rPr>
          <w:rFonts w:ascii="Times New Roman" w:hAnsi="Times New Roman" w:cs="Times New Roman"/>
          <w:sz w:val="26"/>
          <w:szCs w:val="26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43760BD4" w14:textId="77777777" w:rsidR="00DD1CE4" w:rsidRPr="00FE4C25" w:rsidRDefault="00DD1CE4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 w:cs="Times New Roman"/>
          <w:sz w:val="26"/>
          <w:szCs w:val="26"/>
        </w:rPr>
        <w:t>ОК 5. Использовать информационно-коммуникационные технологии в профессиональной деятельности.</w:t>
      </w:r>
    </w:p>
    <w:p w14:paraId="22B0911E" w14:textId="77777777" w:rsidR="00DD1CE4" w:rsidRPr="00FE4C25" w:rsidRDefault="00DD1CE4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 w:cs="Times New Roman"/>
          <w:sz w:val="26"/>
          <w:szCs w:val="26"/>
        </w:rPr>
        <w:t>ОК 6. Работать в коллективе и в команде, эффективно общаться с коллегами, руководством, потребителями.</w:t>
      </w:r>
    </w:p>
    <w:p w14:paraId="6ABC0237" w14:textId="77777777" w:rsidR="00DD1CE4" w:rsidRPr="00FE4C25" w:rsidRDefault="00DD1CE4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 w:cs="Times New Roman"/>
          <w:sz w:val="26"/>
          <w:szCs w:val="26"/>
        </w:rPr>
        <w:t>ОК 7. Брать на себя ответственность за работу членов команды (подчиненных), за результат выполнения заданий.</w:t>
      </w:r>
    </w:p>
    <w:p w14:paraId="49ADDB69" w14:textId="77777777" w:rsidR="00DD1CE4" w:rsidRPr="00FE4C25" w:rsidRDefault="00DD1CE4" w:rsidP="00C70194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 w:cs="Times New Roman"/>
          <w:sz w:val="26"/>
          <w:szCs w:val="26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3410CBF4" w14:textId="77777777" w:rsidR="0094209A" w:rsidRDefault="00DD1CE4" w:rsidP="0094209A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 w:cs="Times New Roman"/>
          <w:sz w:val="26"/>
          <w:szCs w:val="26"/>
        </w:rPr>
        <w:t>ОК 9. Ориентироваться в условиях частой смены технологий в профессиональной деятельности.</w:t>
      </w:r>
    </w:p>
    <w:p w14:paraId="4C1946C3" w14:textId="5A1A0A7A" w:rsidR="00C67A94" w:rsidRPr="0094209A" w:rsidRDefault="00C67A94" w:rsidP="0094209A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работ,  в том числе в условиях    применения электронного обучения и дистанционных образовательных технологий.</w:t>
      </w:r>
    </w:p>
    <w:p w14:paraId="5A53C860" w14:textId="77777777" w:rsidR="00DD1CE4" w:rsidRPr="00FE4C25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B3AE071" w14:textId="77777777" w:rsidR="00DD1CE4" w:rsidRPr="00FE4C25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7CC144FC" w14:textId="77777777" w:rsidR="00DD1CE4" w:rsidRPr="00FE4C25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 </w:t>
      </w:r>
      <w:r w:rsidR="00396972" w:rsidRPr="00FE4C25">
        <w:rPr>
          <w:rFonts w:ascii="Times New Roman" w:hAnsi="Times New Roman" w:cs="Times New Roman"/>
          <w:b/>
          <w:sz w:val="26"/>
          <w:szCs w:val="26"/>
        </w:rPr>
        <w:t>56</w:t>
      </w:r>
      <w:r w:rsidRPr="00FE4C2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E4C25">
        <w:rPr>
          <w:rFonts w:ascii="Times New Roman" w:hAnsi="Times New Roman" w:cs="Times New Roman"/>
          <w:sz w:val="26"/>
          <w:szCs w:val="26"/>
        </w:rPr>
        <w:t>часов, в том числе:</w:t>
      </w:r>
    </w:p>
    <w:p w14:paraId="1D807401" w14:textId="77777777" w:rsidR="00DD1CE4" w:rsidRPr="00FE4C25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 </w:t>
      </w:r>
      <w:r w:rsidRPr="00FE4C25">
        <w:rPr>
          <w:rFonts w:ascii="Times New Roman" w:hAnsi="Times New Roman" w:cs="Times New Roman"/>
          <w:b/>
          <w:sz w:val="26"/>
          <w:szCs w:val="26"/>
        </w:rPr>
        <w:t>48</w:t>
      </w:r>
      <w:r w:rsidRPr="00FE4C25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14:paraId="63EF18F6" w14:textId="77777777" w:rsidR="00DD1CE4" w:rsidRPr="00FE4C25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 </w:t>
      </w:r>
      <w:r w:rsidR="00396972" w:rsidRPr="00FE4C25">
        <w:rPr>
          <w:rFonts w:ascii="Times New Roman" w:hAnsi="Times New Roman" w:cs="Times New Roman"/>
          <w:b/>
          <w:sz w:val="26"/>
          <w:szCs w:val="26"/>
        </w:rPr>
        <w:t>8</w:t>
      </w:r>
      <w:r w:rsidRPr="00FE4C25">
        <w:rPr>
          <w:rFonts w:ascii="Times New Roman" w:hAnsi="Times New Roman" w:cs="Times New Roman"/>
          <w:sz w:val="26"/>
          <w:szCs w:val="26"/>
        </w:rPr>
        <w:t xml:space="preserve"> часов.</w:t>
      </w:r>
      <w:r w:rsidRPr="00FE4C25">
        <w:rPr>
          <w:rFonts w:ascii="Times New Roman" w:hAnsi="Times New Roman" w:cs="Times New Roman"/>
          <w:sz w:val="26"/>
          <w:szCs w:val="26"/>
        </w:rPr>
        <w:tab/>
      </w:r>
      <w:r w:rsidRPr="00FE4C25">
        <w:rPr>
          <w:rFonts w:ascii="Times New Roman" w:hAnsi="Times New Roman" w:cs="Times New Roman"/>
          <w:sz w:val="26"/>
          <w:szCs w:val="26"/>
        </w:rPr>
        <w:tab/>
      </w:r>
      <w:r w:rsidRPr="00FE4C25">
        <w:rPr>
          <w:rFonts w:ascii="Times New Roman" w:hAnsi="Times New Roman" w:cs="Times New Roman"/>
          <w:sz w:val="26"/>
          <w:szCs w:val="26"/>
        </w:rPr>
        <w:tab/>
      </w:r>
      <w:r w:rsidRPr="00FE4C25">
        <w:rPr>
          <w:rFonts w:ascii="Times New Roman" w:hAnsi="Times New Roman" w:cs="Times New Roman"/>
          <w:sz w:val="26"/>
          <w:szCs w:val="26"/>
        </w:rPr>
        <w:tab/>
      </w:r>
    </w:p>
    <w:p w14:paraId="669D83F6" w14:textId="77777777" w:rsidR="00DD1CE4" w:rsidRPr="00FE4C25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3DC521A" w14:textId="77777777" w:rsidR="00DD1CE4" w:rsidRPr="00FE4C25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6469233" w14:textId="77777777" w:rsidR="00C67A94" w:rsidRPr="00FE4C25" w:rsidRDefault="00C67A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C6397CE" w14:textId="77777777" w:rsidR="00C67A94" w:rsidRPr="00FE4C25" w:rsidRDefault="00C67A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3C37541" w14:textId="77777777" w:rsidR="00C67A94" w:rsidRPr="00FE4C25" w:rsidRDefault="00C67A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C761A06" w14:textId="77777777" w:rsidR="00C67A94" w:rsidRPr="00FE4C25" w:rsidRDefault="00C67A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9D14919" w14:textId="036D1D1F" w:rsidR="00C67A94" w:rsidRDefault="00C67A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C02DAB3" w14:textId="648CAD7D" w:rsidR="0094209A" w:rsidRDefault="0094209A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3E8718D" w14:textId="0758D93C" w:rsidR="0094209A" w:rsidRDefault="0094209A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692904F" w14:textId="6FB72BC5" w:rsidR="0094209A" w:rsidRDefault="0094209A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117152F" w14:textId="4D948636" w:rsidR="0094209A" w:rsidRDefault="0094209A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5EDB329" w14:textId="1AFF1B2A" w:rsidR="0094209A" w:rsidRDefault="0094209A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7C1E9FB" w14:textId="753A2636" w:rsidR="0094209A" w:rsidRDefault="0094209A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2D8D243" w14:textId="63073CDD" w:rsidR="0094209A" w:rsidRDefault="0094209A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7B6D309" w14:textId="2BCAD790" w:rsidR="0094209A" w:rsidRDefault="0094209A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FBC7A3E" w14:textId="1CAA6894" w:rsidR="0094209A" w:rsidRDefault="0094209A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07AB741" w14:textId="0ED50904" w:rsidR="0094209A" w:rsidRDefault="0094209A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DC78E1C" w14:textId="77777777" w:rsidR="0094209A" w:rsidRPr="00FE4C25" w:rsidRDefault="0094209A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CEE13A8" w14:textId="77777777" w:rsidR="00C67A94" w:rsidRPr="00FE4C25" w:rsidRDefault="00C67A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474EA20" w14:textId="77777777" w:rsidR="00C67A94" w:rsidRPr="00FE4C25" w:rsidRDefault="00C67A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4469C26" w14:textId="77777777" w:rsidR="00C67A94" w:rsidRPr="00FE4C25" w:rsidRDefault="00C67A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3E1456E" w14:textId="77777777" w:rsidR="00C67A94" w:rsidRPr="00FE4C25" w:rsidRDefault="00C67A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4316ED1" w14:textId="77777777" w:rsidR="00C67A94" w:rsidRPr="00FE4C25" w:rsidRDefault="00C67A9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7752A4E" w14:textId="77777777" w:rsidR="00DD1CE4" w:rsidRPr="00FE4C25" w:rsidRDefault="00C92A11" w:rsidP="00942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4C25">
        <w:rPr>
          <w:rFonts w:ascii="Times New Roman" w:hAnsi="Times New Roman" w:cs="Times New Roman"/>
          <w:b/>
          <w:sz w:val="26"/>
          <w:szCs w:val="26"/>
        </w:rPr>
        <w:lastRenderedPageBreak/>
        <w:t>2.</w:t>
      </w:r>
      <w:r w:rsidR="00DD1CE4" w:rsidRPr="00FE4C2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14:paraId="44E4DF22" w14:textId="77777777" w:rsidR="00DD1CE4" w:rsidRPr="00FE4C25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DD1CE4" w:rsidRPr="00FE4C25" w14:paraId="15AAA3C8" w14:textId="77777777" w:rsidTr="00985EA7">
        <w:trPr>
          <w:trHeight w:val="460"/>
        </w:trPr>
        <w:tc>
          <w:tcPr>
            <w:tcW w:w="7196" w:type="dxa"/>
            <w:shd w:val="clear" w:color="auto" w:fill="auto"/>
          </w:tcPr>
          <w:p w14:paraId="1B50EB4D" w14:textId="77777777" w:rsidR="00DD1CE4" w:rsidRPr="00FE4C25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14:paraId="0A5FBB8C" w14:textId="77777777" w:rsidR="00DD1CE4" w:rsidRPr="00FE4C25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DD1CE4" w:rsidRPr="00FE4C25" w14:paraId="5EF26FB7" w14:textId="77777777" w:rsidTr="00985EA7">
        <w:trPr>
          <w:trHeight w:val="285"/>
        </w:trPr>
        <w:tc>
          <w:tcPr>
            <w:tcW w:w="7196" w:type="dxa"/>
            <w:shd w:val="clear" w:color="auto" w:fill="auto"/>
          </w:tcPr>
          <w:p w14:paraId="4E59F2CB" w14:textId="77777777" w:rsidR="00DD1CE4" w:rsidRPr="00FE4C25" w:rsidRDefault="00DD1CE4" w:rsidP="00C7019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14:paraId="6BC425FE" w14:textId="77777777" w:rsidR="00DD1CE4" w:rsidRPr="00FE4C25" w:rsidRDefault="00C67A9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60</w:t>
            </w:r>
          </w:p>
        </w:tc>
      </w:tr>
      <w:tr w:rsidR="00DD1CE4" w:rsidRPr="00FE4C25" w14:paraId="6485A6B5" w14:textId="77777777" w:rsidTr="00985EA7">
        <w:tc>
          <w:tcPr>
            <w:tcW w:w="7196" w:type="dxa"/>
            <w:shd w:val="clear" w:color="auto" w:fill="auto"/>
          </w:tcPr>
          <w:p w14:paraId="15B4B5CC" w14:textId="77777777" w:rsidR="00DD1CE4" w:rsidRPr="00FE4C25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14:paraId="50AEFF51" w14:textId="77777777" w:rsidR="00DD1CE4" w:rsidRPr="00FE4C25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48</w:t>
            </w:r>
          </w:p>
        </w:tc>
      </w:tr>
      <w:tr w:rsidR="00DD1CE4" w:rsidRPr="00FE4C25" w14:paraId="15AD6E72" w14:textId="77777777" w:rsidTr="00985EA7">
        <w:tc>
          <w:tcPr>
            <w:tcW w:w="7196" w:type="dxa"/>
            <w:shd w:val="clear" w:color="auto" w:fill="auto"/>
          </w:tcPr>
          <w:p w14:paraId="76595740" w14:textId="77777777" w:rsidR="00DD1CE4" w:rsidRPr="00FE4C25" w:rsidRDefault="00DD1CE4" w:rsidP="00C67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  <w:r w:rsidR="00C67A94" w:rsidRPr="00FE4C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67A94" w:rsidRPr="00FE4C25">
              <w:rPr>
                <w:rFonts w:ascii="Times New Roman" w:hAnsi="Times New Roman"/>
                <w:sz w:val="26"/>
                <w:szCs w:val="26"/>
              </w:rPr>
              <w:t>в условиях    применения электронного обучения и дистанционных образовательных технологий</w:t>
            </w: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2508" w:type="dxa"/>
            <w:shd w:val="clear" w:color="auto" w:fill="auto"/>
          </w:tcPr>
          <w:p w14:paraId="5C7528DC" w14:textId="77777777" w:rsidR="00DD1CE4" w:rsidRPr="00FE4C25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D1CE4" w:rsidRPr="00FE4C25" w14:paraId="5EAFCC5F" w14:textId="77777777" w:rsidTr="00985EA7">
        <w:tc>
          <w:tcPr>
            <w:tcW w:w="7196" w:type="dxa"/>
            <w:shd w:val="clear" w:color="auto" w:fill="auto"/>
          </w:tcPr>
          <w:p w14:paraId="3972BBD2" w14:textId="77777777" w:rsidR="00DD1CE4" w:rsidRPr="00FE4C25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508" w:type="dxa"/>
            <w:shd w:val="clear" w:color="auto" w:fill="auto"/>
          </w:tcPr>
          <w:p w14:paraId="019C27CE" w14:textId="77777777" w:rsidR="00DD1CE4" w:rsidRPr="00FE4C25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D1CE4" w:rsidRPr="00FE4C25" w14:paraId="5D153321" w14:textId="77777777" w:rsidTr="00985EA7">
        <w:tc>
          <w:tcPr>
            <w:tcW w:w="7196" w:type="dxa"/>
            <w:shd w:val="clear" w:color="auto" w:fill="auto"/>
          </w:tcPr>
          <w:p w14:paraId="19403DBE" w14:textId="77777777" w:rsidR="00DD1CE4" w:rsidRPr="00FE4C25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14:paraId="508D702C" w14:textId="77777777" w:rsidR="00DD1CE4" w:rsidRPr="00FE4C25" w:rsidRDefault="00D3013F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</w:p>
        </w:tc>
      </w:tr>
      <w:tr w:rsidR="00DD1CE4" w:rsidRPr="00FE4C25" w14:paraId="68C91B8F" w14:textId="77777777" w:rsidTr="00985EA7">
        <w:tc>
          <w:tcPr>
            <w:tcW w:w="7196" w:type="dxa"/>
            <w:shd w:val="clear" w:color="auto" w:fill="auto"/>
          </w:tcPr>
          <w:p w14:paraId="11576F74" w14:textId="77777777" w:rsidR="00DD1CE4" w:rsidRPr="00FE4C25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2508" w:type="dxa"/>
            <w:shd w:val="clear" w:color="auto" w:fill="auto"/>
          </w:tcPr>
          <w:p w14:paraId="625B6F49" w14:textId="77777777" w:rsidR="00DD1CE4" w:rsidRPr="00FE4C25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D1CE4" w:rsidRPr="00FE4C25" w14:paraId="34B72988" w14:textId="77777777" w:rsidTr="00985EA7">
        <w:tc>
          <w:tcPr>
            <w:tcW w:w="7196" w:type="dxa"/>
            <w:shd w:val="clear" w:color="auto" w:fill="auto"/>
          </w:tcPr>
          <w:p w14:paraId="06332734" w14:textId="77777777" w:rsidR="00DD1CE4" w:rsidRPr="00FE4C25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shd w:val="clear" w:color="auto" w:fill="auto"/>
          </w:tcPr>
          <w:p w14:paraId="737398BB" w14:textId="77777777" w:rsidR="00DD1CE4" w:rsidRPr="00FE4C25" w:rsidRDefault="00C67A9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12</w:t>
            </w:r>
          </w:p>
        </w:tc>
      </w:tr>
      <w:tr w:rsidR="0042399C" w:rsidRPr="00FE4C25" w14:paraId="562BA2AC" w14:textId="77777777" w:rsidTr="00985EA7">
        <w:tc>
          <w:tcPr>
            <w:tcW w:w="7196" w:type="dxa"/>
            <w:vMerge w:val="restart"/>
            <w:shd w:val="clear" w:color="auto" w:fill="auto"/>
          </w:tcPr>
          <w:p w14:paraId="2E6D5786" w14:textId="77777777" w:rsidR="0042399C" w:rsidRPr="00FE4C25" w:rsidRDefault="0042399C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  <w:p w14:paraId="33C37BF5" w14:textId="14AEEEFB" w:rsidR="0042399C" w:rsidRPr="00FE4C25" w:rsidRDefault="0042399C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и написание сообщений</w:t>
            </w:r>
          </w:p>
          <w:p w14:paraId="71C119F3" w14:textId="1EF29EC0" w:rsidR="0042399C" w:rsidRPr="00FE4C25" w:rsidRDefault="0042399C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и написание рефератов</w:t>
            </w:r>
          </w:p>
        </w:tc>
        <w:tc>
          <w:tcPr>
            <w:tcW w:w="2508" w:type="dxa"/>
            <w:shd w:val="clear" w:color="auto" w:fill="auto"/>
          </w:tcPr>
          <w:p w14:paraId="180D6D6D" w14:textId="77777777" w:rsidR="0042399C" w:rsidRPr="00FE4C25" w:rsidRDefault="0042399C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42399C" w:rsidRPr="00FE4C25" w14:paraId="2FB1BF98" w14:textId="77777777" w:rsidTr="00985EA7">
        <w:tc>
          <w:tcPr>
            <w:tcW w:w="7196" w:type="dxa"/>
            <w:vMerge/>
            <w:shd w:val="clear" w:color="auto" w:fill="auto"/>
          </w:tcPr>
          <w:p w14:paraId="630C838A" w14:textId="27DB9845" w:rsidR="0042399C" w:rsidRPr="00FE4C25" w:rsidRDefault="0042399C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shd w:val="clear" w:color="auto" w:fill="auto"/>
          </w:tcPr>
          <w:p w14:paraId="721F23EA" w14:textId="5F74A2CA" w:rsidR="0042399C" w:rsidRPr="00FE4C25" w:rsidRDefault="0042399C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6</w:t>
            </w:r>
          </w:p>
        </w:tc>
      </w:tr>
      <w:tr w:rsidR="0042399C" w:rsidRPr="00FE4C25" w14:paraId="3A4A4D56" w14:textId="77777777" w:rsidTr="00985EA7">
        <w:tc>
          <w:tcPr>
            <w:tcW w:w="7196" w:type="dxa"/>
            <w:vMerge/>
            <w:shd w:val="clear" w:color="auto" w:fill="auto"/>
          </w:tcPr>
          <w:p w14:paraId="51100029" w14:textId="7F75CCC4" w:rsidR="0042399C" w:rsidRPr="00FE4C25" w:rsidRDefault="0042399C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shd w:val="clear" w:color="auto" w:fill="auto"/>
          </w:tcPr>
          <w:p w14:paraId="6DE30BD8" w14:textId="5D35EC2B" w:rsidR="0042399C" w:rsidRPr="00FE4C25" w:rsidRDefault="0042399C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6</w:t>
            </w:r>
          </w:p>
        </w:tc>
      </w:tr>
      <w:tr w:rsidR="00DD1CE4" w:rsidRPr="00FE4C25" w14:paraId="58C0C8A0" w14:textId="77777777" w:rsidTr="00985EA7">
        <w:tc>
          <w:tcPr>
            <w:tcW w:w="9704" w:type="dxa"/>
            <w:gridSpan w:val="2"/>
            <w:shd w:val="clear" w:color="auto" w:fill="auto"/>
          </w:tcPr>
          <w:p w14:paraId="4F85BD6C" w14:textId="4C824A5E" w:rsidR="00DD1CE4" w:rsidRPr="00FE4C25" w:rsidRDefault="00C517A3" w:rsidP="00C70194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Промежуточная</w:t>
            </w:r>
            <w:r w:rsidR="00DD1CE4" w:rsidRPr="00FE4C2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аттестация в форме                            дифференцированного зачета</w:t>
            </w:r>
          </w:p>
        </w:tc>
      </w:tr>
    </w:tbl>
    <w:p w14:paraId="76DD8DA5" w14:textId="77777777" w:rsidR="00DD1CE4" w:rsidRPr="00FE4C25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FE4C25" w:rsidSect="004C2265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2C8FE5E2" w14:textId="77777777" w:rsidR="00DD1CE4" w:rsidRPr="00FE4C25" w:rsidRDefault="00C26996" w:rsidP="00C70194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E4C25">
        <w:rPr>
          <w:rFonts w:ascii="Times New Roman" w:hAnsi="Times New Roman" w:cs="Times New Roman"/>
          <w:b/>
          <w:sz w:val="26"/>
          <w:szCs w:val="26"/>
        </w:rPr>
        <w:lastRenderedPageBreak/>
        <w:t>2.2.</w:t>
      </w:r>
      <w:r w:rsidR="00BE4D0D" w:rsidRPr="00FE4C25">
        <w:rPr>
          <w:rFonts w:ascii="Times New Roman" w:hAnsi="Times New Roman" w:cs="Times New Roman"/>
          <w:b/>
          <w:sz w:val="26"/>
          <w:szCs w:val="26"/>
        </w:rPr>
        <w:t>Тематический план и содержание учебной дисциплины «История»</w:t>
      </w:r>
    </w:p>
    <w:tbl>
      <w:tblPr>
        <w:tblW w:w="1566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3"/>
        <w:gridCol w:w="9393"/>
        <w:gridCol w:w="1275"/>
        <w:gridCol w:w="1288"/>
      </w:tblGrid>
      <w:tr w:rsidR="00DD1CE4" w:rsidRPr="00FE4C25" w14:paraId="7BE5866D" w14:textId="77777777" w:rsidTr="00F53D5C">
        <w:trPr>
          <w:trHeight w:val="80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DB28" w14:textId="77777777" w:rsidR="00DD1CE4" w:rsidRPr="00FE4C25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4F04" w14:textId="77777777" w:rsidR="00DD1CE4" w:rsidRPr="00FE4C25" w:rsidRDefault="00DD1CE4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4336" w14:textId="77777777" w:rsidR="00DD1CE4" w:rsidRPr="00FE4C25" w:rsidRDefault="00DD1CE4" w:rsidP="00C70194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 xml:space="preserve">Объем часов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6B13" w14:textId="77777777" w:rsidR="00DD1CE4" w:rsidRPr="00FE4C25" w:rsidRDefault="00DD1CE4" w:rsidP="00C70194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 xml:space="preserve">Уровень освоения </w:t>
            </w:r>
          </w:p>
        </w:tc>
      </w:tr>
      <w:tr w:rsidR="00DD1CE4" w:rsidRPr="00FE4C25" w14:paraId="440A4EBC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EB3A" w14:textId="77777777" w:rsidR="00DD1CE4" w:rsidRPr="00FE4C25" w:rsidRDefault="001B04BD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Введение 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CBA4" w14:textId="77777777" w:rsidR="00DD1CE4" w:rsidRPr="00FE4C25" w:rsidRDefault="001B04BD" w:rsidP="00C70194">
            <w:pPr>
              <w:tabs>
                <w:tab w:val="left" w:pos="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Место дисциплины «История России» в системе гуманитарных наук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1591" w14:textId="77777777" w:rsidR="00DD1CE4" w:rsidRPr="00FE4C25" w:rsidRDefault="001B04BD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1DFE" w14:textId="77777777" w:rsidR="00DD1CE4" w:rsidRPr="00FE4C25" w:rsidRDefault="001B04BD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1</w:t>
            </w:r>
          </w:p>
        </w:tc>
      </w:tr>
      <w:tr w:rsidR="00F53D5C" w:rsidRPr="00FE4C25" w14:paraId="15FE17E1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B5FFE" w14:textId="77777777" w:rsidR="00F53D5C" w:rsidRPr="00FE4C25" w:rsidRDefault="001B04BD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Развитие СССР и его место в мире в 1980 –е гг.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85C3" w14:textId="77777777" w:rsidR="00F53D5C" w:rsidRPr="00FE4C25" w:rsidRDefault="00F53D5C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78A9" w14:textId="77777777" w:rsidR="00F53D5C" w:rsidRPr="00FE4C25" w:rsidRDefault="00F53D5C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B7AC" w14:textId="77777777" w:rsidR="00F53D5C" w:rsidRPr="00FE4C25" w:rsidRDefault="00F53D5C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1B04BD" w:rsidRPr="00FE4C25" w14:paraId="78B62F25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D6C6" w14:textId="77777777" w:rsidR="001B04BD" w:rsidRPr="00FE4C25" w:rsidRDefault="001B04BD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1.1. Основные тенденции развития СССР к 1980 –м гг.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4112" w14:textId="77777777" w:rsidR="001B04BD" w:rsidRPr="00FE4C25" w:rsidRDefault="001B04BD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Внутренняя политика государственной власти в СССР к началу 1980 – х гг. Особенности идеологии, национальной и социально экономической политики.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32E6" w14:textId="77777777" w:rsidR="001B04BD" w:rsidRPr="00FE4C25" w:rsidRDefault="00FD23E4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4F7B" w14:textId="77777777" w:rsidR="001B04BD" w:rsidRPr="00FE4C25" w:rsidRDefault="00AC7F79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1B04BD" w:rsidRPr="00FE4C25" w14:paraId="1E4E25F6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9C40" w14:textId="77777777" w:rsidR="001B04BD" w:rsidRPr="00FE4C25" w:rsidRDefault="001B04BD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F5D5" w14:textId="77777777" w:rsidR="001B04BD" w:rsidRPr="00FE4C25" w:rsidRDefault="001B04BD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Внешняя политика СССР. Отношения с определенными государствами, Евросоюзом, США и странами «третьего мира»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90CB" w14:textId="77777777" w:rsidR="001B04BD" w:rsidRPr="00FE4C25" w:rsidRDefault="00FD23E4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AE99" w14:textId="77777777" w:rsidR="001B04BD" w:rsidRPr="00FE4C25" w:rsidRDefault="00AC7F79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1B04BD" w:rsidRPr="00FE4C25" w14:paraId="5D31263E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303F1" w14:textId="77777777" w:rsidR="001B04BD" w:rsidRPr="00FE4C25" w:rsidRDefault="001B04BD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0984" w14:textId="77777777" w:rsidR="001B04BD" w:rsidRPr="00FE4C25" w:rsidRDefault="001B04BD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Культурное развитие народов Советского Союза и русская культура. (Практическое занятие)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0C68" w14:textId="77777777" w:rsidR="001B04BD" w:rsidRPr="00FE4C25" w:rsidRDefault="001B04BD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CA92" w14:textId="77777777" w:rsidR="001B04BD" w:rsidRPr="00FE4C25" w:rsidRDefault="001B04BD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1B04BD" w:rsidRPr="00FE4C25" w14:paraId="50E5989C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5053F" w14:textId="77777777" w:rsidR="001B04BD" w:rsidRPr="00FE4C25" w:rsidRDefault="001B04BD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1.2. Дезинтеграционные процессы в России и Европе во второй половине 80 –х гг.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0ADF" w14:textId="77777777" w:rsidR="001B04BD" w:rsidRPr="00FE4C25" w:rsidRDefault="0030059C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Политическое событие в Восточной Европе во второй половине 80 –х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BD56" w14:textId="77777777" w:rsidR="001B04BD" w:rsidRPr="00FE4C25" w:rsidRDefault="005A3029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9283" w14:textId="77777777" w:rsidR="001B04BD" w:rsidRPr="00FE4C25" w:rsidRDefault="00AC7F79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30059C" w:rsidRPr="00FE4C25" w14:paraId="54DC2BE3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7D87" w14:textId="77777777" w:rsidR="0030059C" w:rsidRPr="00FE4C25" w:rsidRDefault="0030059C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6A40" w14:textId="77777777" w:rsidR="0030059C" w:rsidRPr="00FE4C25" w:rsidRDefault="0030059C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Социально – экономическое и политическое развитие СССР во второй половине 80 –х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FAA9" w14:textId="77777777" w:rsidR="0030059C" w:rsidRPr="00FE4C25" w:rsidRDefault="0030059C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DDF7" w14:textId="77777777" w:rsidR="0030059C" w:rsidRPr="00FE4C25" w:rsidRDefault="0030059C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1B04BD" w:rsidRPr="00FE4C25" w14:paraId="77177086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C9788" w14:textId="77777777" w:rsidR="001B04BD" w:rsidRPr="00FE4C25" w:rsidRDefault="001B04BD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FDBF" w14:textId="77777777" w:rsidR="001B04BD" w:rsidRPr="00FE4C25" w:rsidRDefault="001B04BD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Внешняя политика М.С. Горбачева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4ADA" w14:textId="77777777" w:rsidR="001B04BD" w:rsidRPr="00FE4C25" w:rsidRDefault="005A3029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4518" w14:textId="77777777" w:rsidR="001B04BD" w:rsidRPr="00FE4C25" w:rsidRDefault="00AC7F79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5A3029" w:rsidRPr="00FE4C25" w14:paraId="47796228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4B778" w14:textId="77777777" w:rsidR="005A3029" w:rsidRPr="00FE4C25" w:rsidRDefault="005A3029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5AEC" w14:textId="77777777" w:rsidR="005A3029" w:rsidRPr="00FE4C25" w:rsidRDefault="005A3029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Ликвидация (распад) СССР и образование СНГ. Российская Федерация как правопреемница СССР.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F1E3" w14:textId="77777777" w:rsidR="005A3029" w:rsidRPr="00FE4C25" w:rsidRDefault="005A3029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8FB8" w14:textId="77777777" w:rsidR="005A3029" w:rsidRPr="00FE4C25" w:rsidRDefault="005A3029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5A3029" w:rsidRPr="00FE4C25" w14:paraId="781EADED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69FB" w14:textId="77777777" w:rsidR="005A3029" w:rsidRPr="00FE4C25" w:rsidRDefault="005A3029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86AC" w14:textId="77777777" w:rsidR="005A3029" w:rsidRPr="00FE4C25" w:rsidRDefault="0030059C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занятие. Развитие СССР и его место в мире в 1980 – е годы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28B6" w14:textId="77777777" w:rsidR="005A3029" w:rsidRPr="00FE4C25" w:rsidRDefault="005A3029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98BE" w14:textId="77777777" w:rsidR="005A3029" w:rsidRPr="00FE4C25" w:rsidRDefault="005A3029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5A3029" w:rsidRPr="00FE4C25" w14:paraId="605DC038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556F" w14:textId="77777777" w:rsidR="005A3029" w:rsidRPr="00FE4C25" w:rsidRDefault="005A3029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5260" w14:textId="77777777" w:rsidR="005A3029" w:rsidRPr="00FE4C25" w:rsidRDefault="005A3029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работа. Написать сообщение Современная дипломатия как средство регулирования международных отношений. Новые измерения отношений Север – Юг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F88D" w14:textId="65A6034B" w:rsidR="005A3029" w:rsidRPr="00FE4C25" w:rsidRDefault="004E3BF1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2498" w14:textId="77777777" w:rsidR="005A3029" w:rsidRPr="00FE4C25" w:rsidRDefault="005A3029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5A3029" w:rsidRPr="00FE4C25" w14:paraId="67CA88F3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41EDB" w14:textId="77777777" w:rsidR="005A3029" w:rsidRPr="00FE4C25" w:rsidRDefault="005A3029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2. Россия и мир в конце 20 начале 21 вв.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6A5C" w14:textId="77777777" w:rsidR="005A3029" w:rsidRPr="00FE4C25" w:rsidRDefault="005A3029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2B1B" w14:textId="77777777" w:rsidR="005A3029" w:rsidRPr="00FE4C25" w:rsidRDefault="005A3029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82EC" w14:textId="77777777" w:rsidR="005A3029" w:rsidRPr="00FE4C25" w:rsidRDefault="005A3029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5A3029" w:rsidRPr="00FE4C25" w14:paraId="675B7045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BDCC" w14:textId="77777777" w:rsidR="005A3029" w:rsidRPr="00FE4C25" w:rsidRDefault="00B21B6B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Тема 2.1. Постсоветское пространство в 90 –е гг. ХХ  века.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2E0D" w14:textId="77777777" w:rsidR="005A3029" w:rsidRPr="00FE4C25" w:rsidRDefault="00B21B6B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Локальные национальные и религиозные конфликты на пространстве бывшего СССР в 1990 – е гг. Участие международных организаций (ООН, ЮНЕСКО) в разрешение конфликтов на постсоветском пространстве.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749F" w14:textId="77777777" w:rsidR="005A3029" w:rsidRPr="00FE4C25" w:rsidRDefault="00B21B6B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F80A" w14:textId="77777777" w:rsidR="005A3029" w:rsidRPr="00FE4C25" w:rsidRDefault="00B21B6B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B21B6B" w:rsidRPr="00FE4C25" w14:paraId="0732AF86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02B3" w14:textId="77777777" w:rsidR="00B21B6B" w:rsidRPr="00FE4C25" w:rsidRDefault="00B21B6B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5BA1" w14:textId="77777777" w:rsidR="00B21B6B" w:rsidRPr="00FE4C25" w:rsidRDefault="00B21B6B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Российская Федерация в планах международных организаций: военно – </w:t>
            </w: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политическая конкуренция и экономическое сотрудничество. Планы НАТО в отношении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F7B8" w14:textId="77777777" w:rsidR="00B21B6B" w:rsidRPr="00FE4C25" w:rsidRDefault="00B21B6B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2B95" w14:textId="77777777" w:rsidR="00B21B6B" w:rsidRPr="00FE4C25" w:rsidRDefault="00B21B6B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B21B6B" w:rsidRPr="00FE4C25" w14:paraId="7980003C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46A97" w14:textId="77777777" w:rsidR="00B21B6B" w:rsidRPr="00FE4C25" w:rsidRDefault="00B21B6B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2.2. Укрепления влияния России на постсоветском пространстве.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048F" w14:textId="77777777" w:rsidR="00B21B6B" w:rsidRPr="00FE4C25" w:rsidRDefault="00B21B6B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Политическое развитие России в 1991 – 1999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DCC2" w14:textId="77777777" w:rsidR="00B21B6B" w:rsidRPr="00FE4C25" w:rsidRDefault="00112D6E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CD3B" w14:textId="77777777" w:rsidR="00B21B6B" w:rsidRPr="00FE4C25" w:rsidRDefault="00112D6E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112D6E" w:rsidRPr="00FE4C25" w14:paraId="54D6317F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5F9A7" w14:textId="77777777" w:rsidR="00112D6E" w:rsidRPr="00FE4C25" w:rsidRDefault="00112D6E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5F40" w14:textId="77777777" w:rsidR="00112D6E" w:rsidRPr="00FE4C25" w:rsidRDefault="00112D6E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Социально – экономическое развитие РФ в 1991 – 1999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DD16" w14:textId="77777777" w:rsidR="00112D6E" w:rsidRPr="00FE4C25" w:rsidRDefault="00112D6E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6FBB" w14:textId="77777777" w:rsidR="00112D6E" w:rsidRPr="00FE4C25" w:rsidRDefault="00112D6E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112D6E" w:rsidRPr="00FE4C25" w14:paraId="2EBC03E7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5C9CD" w14:textId="77777777" w:rsidR="00112D6E" w:rsidRPr="00FE4C25" w:rsidRDefault="00112D6E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9033" w14:textId="77777777" w:rsidR="00112D6E" w:rsidRPr="00FE4C25" w:rsidRDefault="00112D6E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Россия на постсоветском пространстве: договоры с Украиной, </w:t>
            </w:r>
            <w:r w:rsidR="00752298"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Бело</w:t>
            </w: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руссией, Абхазией, Южной Осетией</w:t>
            </w:r>
            <w:r w:rsidR="00752298"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9605" w14:textId="77777777" w:rsidR="00112D6E" w:rsidRPr="00FE4C25" w:rsidRDefault="00752298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1F13" w14:textId="77777777" w:rsidR="00112D6E" w:rsidRPr="00FE4C25" w:rsidRDefault="00752298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752298" w:rsidRPr="00FE4C25" w14:paraId="3F063727" w14:textId="77777777" w:rsidTr="00752298">
        <w:trPr>
          <w:trHeight w:val="77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E9340" w14:textId="77777777" w:rsidR="00752298" w:rsidRPr="00FE4C25" w:rsidRDefault="00752298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F264" w14:textId="77777777" w:rsidR="00752298" w:rsidRPr="00FE4C25" w:rsidRDefault="00752298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Внутренняя политика России на Северном Кавказе. Причины, участники, содержание, результаты вооруженного конфликта в этом регионе.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AEC8" w14:textId="77777777" w:rsidR="00752298" w:rsidRPr="00FE4C25" w:rsidRDefault="00752298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214C" w14:textId="77777777" w:rsidR="00752298" w:rsidRPr="00FE4C25" w:rsidRDefault="00752298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752298" w:rsidRPr="00FE4C25" w14:paraId="32E96F7A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EA523" w14:textId="77777777" w:rsidR="00752298" w:rsidRPr="00FE4C25" w:rsidRDefault="00752298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24FA" w14:textId="77777777" w:rsidR="00752298" w:rsidRPr="00FE4C25" w:rsidRDefault="00752298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Изменение в территориальном устройстве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6EFF" w14:textId="77777777" w:rsidR="00752298" w:rsidRPr="00FE4C25" w:rsidRDefault="00752298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2738" w14:textId="77777777" w:rsidR="00752298" w:rsidRPr="00FE4C25" w:rsidRDefault="00752298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752298" w:rsidRPr="00FE4C25" w14:paraId="1730CDA9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76E2" w14:textId="77777777" w:rsidR="00752298" w:rsidRPr="00FE4C25" w:rsidRDefault="00752298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2.3. Россия и мировые интеграционные процессы 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9498" w14:textId="77777777" w:rsidR="00752298" w:rsidRPr="00FE4C25" w:rsidRDefault="00752298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Расширение Евросоюза, формирование мирового «рынка труда», глобальная программа НАТО и политические ориентиры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528D" w14:textId="77777777" w:rsidR="00752298" w:rsidRPr="00FE4C25" w:rsidRDefault="00752298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C210" w14:textId="77777777" w:rsidR="00752298" w:rsidRPr="00FE4C25" w:rsidRDefault="00752298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752298" w:rsidRPr="00FE4C25" w14:paraId="4439EF5E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E8AF6" w14:textId="77777777" w:rsidR="00752298" w:rsidRPr="00FE4C25" w:rsidRDefault="00752298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CC8B" w14:textId="77777777" w:rsidR="00752298" w:rsidRPr="00FE4C25" w:rsidRDefault="00752298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единого образовательного и культурного пространства в Европе и отдельных регионах мира. Участие России в этом процессе.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CDC9" w14:textId="77777777" w:rsidR="00752298" w:rsidRPr="00FE4C25" w:rsidRDefault="00752298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50F7" w14:textId="77777777" w:rsidR="00752298" w:rsidRPr="00FE4C25" w:rsidRDefault="00752298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752298" w:rsidRPr="00FE4C25" w14:paraId="38F3EE29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0D411" w14:textId="77777777" w:rsidR="00752298" w:rsidRPr="00FE4C25" w:rsidRDefault="00752298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9819" w14:textId="77777777" w:rsidR="00752298" w:rsidRPr="00FE4C25" w:rsidRDefault="00752298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Написать сообщение Роль науки, культуры и религии в сохранении и укреплении национальных и государственных традиций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BDBD" w14:textId="626CDB6F" w:rsidR="00752298" w:rsidRPr="00FE4C25" w:rsidRDefault="004E3BF1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E083" w14:textId="77777777" w:rsidR="00752298" w:rsidRPr="00FE4C25" w:rsidRDefault="00752298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52298" w:rsidRPr="00FE4C25" w14:paraId="749D7499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7C4E" w14:textId="77777777" w:rsidR="00752298" w:rsidRPr="00FE4C25" w:rsidRDefault="00752298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2.4. Развитие культуры в России.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74E9" w14:textId="77777777" w:rsidR="00752298" w:rsidRPr="00FE4C25" w:rsidRDefault="00752298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Проблема экспансии в Россию западной системы ценностей и формирование «массовой культуры». Тенденции сохранение национальных, религиозных, культурных традиций и «свобода совести» в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C771" w14:textId="77777777" w:rsidR="00752298" w:rsidRPr="00FE4C25" w:rsidRDefault="00D26883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1341" w14:textId="77777777" w:rsidR="00752298" w:rsidRPr="00FE4C25" w:rsidRDefault="00D26883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D26883" w:rsidRPr="00FE4C25" w14:paraId="774A5080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EFAD1" w14:textId="77777777" w:rsidR="00D26883" w:rsidRPr="00FE4C25" w:rsidRDefault="00D26883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1572" w14:textId="77777777" w:rsidR="00D26883" w:rsidRPr="00FE4C25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занятие. Идеи «политкультурности» и молодежное экстремистские движения.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7102" w14:textId="77777777" w:rsidR="00D26883" w:rsidRPr="00FE4C25" w:rsidRDefault="00D26883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3536" w14:textId="77777777" w:rsidR="00D26883" w:rsidRPr="00FE4C25" w:rsidRDefault="00D26883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D26883" w:rsidRPr="00FE4C25" w14:paraId="2464FEC5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F3050" w14:textId="77777777" w:rsidR="00D26883" w:rsidRPr="00FE4C25" w:rsidRDefault="00D26883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69F7" w14:textId="77777777" w:rsidR="00D26883" w:rsidRPr="00FE4C25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работа. Написать сообщение Роль межгосударственного сотрудничества и международных организаций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2123" w14:textId="77777777" w:rsidR="00D26883" w:rsidRPr="00FE4C25" w:rsidRDefault="00D26883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3806" w14:textId="77777777" w:rsidR="00D26883" w:rsidRPr="00FE4C25" w:rsidRDefault="00D26883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26883" w:rsidRPr="00FE4C25" w14:paraId="165ECA2A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E9512" w14:textId="77777777" w:rsidR="00D26883" w:rsidRPr="00FE4C25" w:rsidRDefault="00D26883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2.5. Перспективы развития РФ в современном мире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B4A5" w14:textId="77777777" w:rsidR="00D26883" w:rsidRPr="00FE4C25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Территориальная целостность России, уважение прав ее населения и соседних народов – главное условие политического развития.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075E" w14:textId="77777777" w:rsidR="00D26883" w:rsidRPr="00FE4C25" w:rsidRDefault="00D26883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6A6E" w14:textId="77777777" w:rsidR="00D26883" w:rsidRPr="00FE4C25" w:rsidRDefault="00D26883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D26883" w:rsidRPr="00FE4C25" w14:paraId="7B46B8D1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7CAE" w14:textId="77777777" w:rsidR="00D26883" w:rsidRPr="00FE4C25" w:rsidRDefault="00D26883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0DBC" w14:textId="77777777" w:rsidR="00D26883" w:rsidRPr="00FE4C25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Перспективные направления и основные проблемы развития РФ на современном этапе. Инновационная деятельность – приоритетное направление в науке и экономике.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95B4" w14:textId="77777777" w:rsidR="00D26883" w:rsidRPr="00FE4C25" w:rsidRDefault="00D26883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DAE7" w14:textId="77777777" w:rsidR="00D26883" w:rsidRPr="00FE4C25" w:rsidRDefault="00D26883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D26883" w:rsidRPr="00FE4C25" w14:paraId="5A85F4D9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D1D8A" w14:textId="77777777" w:rsidR="00D26883" w:rsidRPr="00FE4C25" w:rsidRDefault="00D26883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1B76" w14:textId="77777777" w:rsidR="00D26883" w:rsidRPr="00FE4C25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Сохранение традиционных нравственных ценностей и индивидуальных свобод </w:t>
            </w: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человека – основа развития культуры в РФ.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6006" w14:textId="77777777" w:rsidR="00D26883" w:rsidRPr="00FE4C25" w:rsidRDefault="00D26883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9E13" w14:textId="77777777" w:rsidR="00D26883" w:rsidRPr="00FE4C25" w:rsidRDefault="00D26883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D26883" w:rsidRPr="00FE4C25" w14:paraId="3D7934B8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20A4" w14:textId="77777777" w:rsidR="00D26883" w:rsidRPr="00FE4C25" w:rsidRDefault="00D26883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1E6D" w14:textId="7ECA2457" w:rsidR="00D26883" w:rsidRPr="00FE4C25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Практическое занятие. </w:t>
            </w:r>
            <w:r w:rsidR="00D3522F">
              <w:rPr>
                <w:rFonts w:ascii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162F" w14:textId="77777777" w:rsidR="00D26883" w:rsidRPr="00FE4C25" w:rsidRDefault="00D26883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FA11" w14:textId="77777777" w:rsidR="00D26883" w:rsidRPr="00FE4C25" w:rsidRDefault="00D26883" w:rsidP="00C26996">
            <w:pPr>
              <w:pStyle w:val="Default"/>
              <w:jc w:val="center"/>
              <w:rPr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2</w:t>
            </w:r>
            <w:r w:rsidRPr="00FE4C25">
              <w:rPr>
                <w:sz w:val="26"/>
                <w:szCs w:val="26"/>
              </w:rPr>
              <w:tab/>
            </w:r>
          </w:p>
        </w:tc>
      </w:tr>
      <w:tr w:rsidR="00D26883" w:rsidRPr="00FE4C25" w14:paraId="17EF3D66" w14:textId="77777777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48D0" w14:textId="77777777" w:rsidR="00D26883" w:rsidRPr="00FE4C25" w:rsidRDefault="00D26883" w:rsidP="00C70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48D4" w14:textId="77777777" w:rsidR="00D26883" w:rsidRPr="00FE4C25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Темы для реферата. Важнейшие документы в системе международных природоохранных отношений: </w:t>
            </w:r>
          </w:p>
          <w:p w14:paraId="077CAAD6" w14:textId="77777777" w:rsidR="00D26883" w:rsidRPr="00FE4C25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1.Всемирная хартия охраны природы, </w:t>
            </w:r>
          </w:p>
          <w:p w14:paraId="5F22C1B5" w14:textId="1F394B95" w:rsidR="00D26883" w:rsidRPr="00FE4C25" w:rsidRDefault="00D26883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2.Конвенция о запрещении военного и любого иного враждебного использования средств воздействия на природную среду; </w:t>
            </w:r>
            <w:r w:rsidR="00DD499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536E2654" w14:textId="1B957405" w:rsidR="00D26883" w:rsidRPr="00FE4C25" w:rsidRDefault="00C84A82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  <w:r w:rsidR="00D26883"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.Конвенция об изменении климата; </w:t>
            </w:r>
          </w:p>
          <w:p w14:paraId="43C13BBB" w14:textId="7C23F729" w:rsidR="00D26883" w:rsidRPr="00FE4C25" w:rsidRDefault="00C84A82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 w:rsidR="00D26883"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.Конвенция о биологическом разнообразии; </w:t>
            </w:r>
          </w:p>
          <w:p w14:paraId="671D5F41" w14:textId="4E7CD5B2" w:rsidR="00D26883" w:rsidRPr="00FE4C25" w:rsidRDefault="00C84A82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="00D26883"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.Конвенция об охране озонового слоя и соглашение о снижении выбросов парниковых газов; </w:t>
            </w:r>
          </w:p>
          <w:p w14:paraId="6CDC3726" w14:textId="5E7E1ED3" w:rsidR="00D26883" w:rsidRPr="00FE4C25" w:rsidRDefault="00C84A82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r w:rsidR="00D26883"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.Конвенция о международной торговле исчезающими видами дикой флоры и фауны (СИТЭС);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9448" w14:textId="77777777" w:rsidR="00D26883" w:rsidRPr="00FE4C25" w:rsidRDefault="00C67A94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6227" w14:textId="77777777" w:rsidR="00D26883" w:rsidRPr="00FE4C25" w:rsidRDefault="00D26883" w:rsidP="00C7019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</w:tbl>
    <w:p w14:paraId="5013339E" w14:textId="77777777" w:rsidR="007811C6" w:rsidRPr="00FE4C25" w:rsidRDefault="007811C6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BB00BC5" w14:textId="77777777" w:rsidR="007811C6" w:rsidRPr="00FE4C25" w:rsidRDefault="007811C6" w:rsidP="007811C6">
      <w:pPr>
        <w:rPr>
          <w:rFonts w:ascii="Times New Roman" w:hAnsi="Times New Roman" w:cs="Times New Roman"/>
          <w:sz w:val="26"/>
          <w:szCs w:val="26"/>
        </w:rPr>
      </w:pPr>
    </w:p>
    <w:p w14:paraId="7BC03019" w14:textId="77777777" w:rsidR="007811C6" w:rsidRPr="00FE4C25" w:rsidRDefault="007811C6" w:rsidP="007811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E4C25">
        <w:rPr>
          <w:rFonts w:ascii="Times New Roman" w:hAnsi="Times New Roman" w:cs="Times New Roman"/>
          <w:sz w:val="26"/>
          <w:szCs w:val="26"/>
        </w:rPr>
        <w:tab/>
      </w:r>
      <w:r w:rsidRPr="00FE4C25">
        <w:rPr>
          <w:rFonts w:ascii="Times New Roman" w:hAnsi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17021D61" w14:textId="77777777" w:rsidR="007811C6" w:rsidRPr="00FE4C25" w:rsidRDefault="007811C6" w:rsidP="007811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E4C25">
        <w:rPr>
          <w:rFonts w:ascii="Times New Roman" w:hAnsi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472DD41A" w14:textId="77777777" w:rsidR="007811C6" w:rsidRPr="00FE4C25" w:rsidRDefault="007811C6" w:rsidP="007811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E4C25">
        <w:rPr>
          <w:rFonts w:ascii="Times New Roman" w:hAnsi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442EB652" w14:textId="77777777" w:rsidR="007811C6" w:rsidRPr="00FE4C25" w:rsidRDefault="007811C6" w:rsidP="007811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sz w:val="26"/>
          <w:szCs w:val="26"/>
        </w:rPr>
        <w:sectPr w:rsidR="007811C6" w:rsidRPr="00FE4C25">
          <w:footerReference w:type="default" r:id="rId10"/>
          <w:pgSz w:w="16838" w:h="11906" w:orient="landscape"/>
          <w:pgMar w:top="567" w:right="567" w:bottom="766" w:left="992" w:header="0" w:footer="709" w:gutter="0"/>
          <w:cols w:space="720"/>
          <w:formProt w:val="0"/>
          <w:docGrid w:linePitch="100"/>
        </w:sectPr>
      </w:pPr>
      <w:r w:rsidRPr="00FE4C25">
        <w:rPr>
          <w:rFonts w:ascii="Times New Roman" w:hAnsi="Times New Roman"/>
          <w:sz w:val="26"/>
          <w:szCs w:val="26"/>
        </w:rPr>
        <w:t>3.– продуктивный (планирование и самостоятельное выполнение деятельности, решение проблемных задач)</w:t>
      </w:r>
    </w:p>
    <w:p w14:paraId="5A40E0F2" w14:textId="0BA38FBB" w:rsidR="002B2275" w:rsidRPr="00FE4C25" w:rsidRDefault="002B2275" w:rsidP="0094209A">
      <w:pPr>
        <w:pStyle w:val="Default"/>
        <w:jc w:val="center"/>
        <w:rPr>
          <w:color w:val="auto"/>
          <w:sz w:val="26"/>
          <w:szCs w:val="26"/>
        </w:rPr>
      </w:pPr>
      <w:r w:rsidRPr="00FE4C2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14:paraId="0602918A" w14:textId="77777777" w:rsidR="002B2275" w:rsidRPr="00FE4C25" w:rsidRDefault="002B2275" w:rsidP="00CF440E">
      <w:pPr>
        <w:pStyle w:val="Default"/>
        <w:spacing w:line="276" w:lineRule="auto"/>
        <w:jc w:val="both"/>
        <w:rPr>
          <w:color w:val="auto"/>
          <w:sz w:val="26"/>
          <w:szCs w:val="26"/>
        </w:rPr>
      </w:pPr>
      <w:r w:rsidRPr="00FE4C25">
        <w:rPr>
          <w:b/>
          <w:bCs/>
          <w:color w:val="auto"/>
          <w:sz w:val="26"/>
          <w:szCs w:val="26"/>
        </w:rPr>
        <w:t xml:space="preserve">3.1. </w:t>
      </w:r>
      <w:r w:rsidRPr="00FE4C25">
        <w:rPr>
          <w:bCs/>
          <w:color w:val="auto"/>
          <w:sz w:val="26"/>
          <w:szCs w:val="26"/>
        </w:rPr>
        <w:t>Требования</w:t>
      </w:r>
      <w:r w:rsidRPr="00FE4C25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14:paraId="2B9604A5" w14:textId="5B4124C1" w:rsidR="002B2275" w:rsidRPr="00C517A3" w:rsidRDefault="00C517A3" w:rsidP="00CF440E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C517A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Для реализации программы учебной дисциплины имеется уче</w:t>
      </w:r>
      <w:r w:rsidR="0037003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б</w:t>
      </w:r>
      <w:r w:rsidRPr="00C517A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ный кабинет</w:t>
      </w:r>
      <w:r w:rsidR="002E465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.</w:t>
      </w:r>
    </w:p>
    <w:p w14:paraId="353CF98C" w14:textId="77777777" w:rsidR="002B2275" w:rsidRPr="00FE4C25" w:rsidRDefault="002B2275" w:rsidP="002B2275">
      <w:pPr>
        <w:pStyle w:val="Default"/>
        <w:jc w:val="both"/>
        <w:rPr>
          <w:b/>
          <w:color w:val="auto"/>
          <w:sz w:val="26"/>
          <w:szCs w:val="26"/>
        </w:rPr>
      </w:pPr>
      <w:r w:rsidRPr="00FE4C25">
        <w:rPr>
          <w:b/>
          <w:color w:val="auto"/>
          <w:sz w:val="26"/>
          <w:szCs w:val="26"/>
        </w:rPr>
        <w:t xml:space="preserve">Оборудование учебного кабинета; </w:t>
      </w:r>
    </w:p>
    <w:p w14:paraId="7F3E2DE5" w14:textId="77777777" w:rsidR="002B2275" w:rsidRPr="00FE4C25" w:rsidRDefault="002B2275" w:rsidP="002B2275">
      <w:pPr>
        <w:pStyle w:val="Default"/>
        <w:jc w:val="both"/>
        <w:rPr>
          <w:color w:val="auto"/>
          <w:sz w:val="26"/>
          <w:szCs w:val="26"/>
        </w:rPr>
      </w:pPr>
      <w:r w:rsidRPr="00FE4C25">
        <w:rPr>
          <w:color w:val="auto"/>
          <w:sz w:val="26"/>
          <w:szCs w:val="26"/>
        </w:rPr>
        <w:t xml:space="preserve">-рабочие места по количеству обучающихся; </w:t>
      </w:r>
    </w:p>
    <w:p w14:paraId="0F73B9AF" w14:textId="77777777" w:rsidR="002B2275" w:rsidRPr="00FE4C25" w:rsidRDefault="002B2275" w:rsidP="002B2275">
      <w:pPr>
        <w:pStyle w:val="Default"/>
        <w:jc w:val="both"/>
        <w:rPr>
          <w:color w:val="auto"/>
          <w:sz w:val="26"/>
          <w:szCs w:val="26"/>
        </w:rPr>
      </w:pPr>
      <w:r w:rsidRPr="00FE4C25">
        <w:rPr>
          <w:color w:val="auto"/>
          <w:sz w:val="26"/>
          <w:szCs w:val="26"/>
        </w:rPr>
        <w:t xml:space="preserve">-рабочее место преподавателя; </w:t>
      </w:r>
    </w:p>
    <w:p w14:paraId="65A71C0E" w14:textId="77777777" w:rsidR="002B2275" w:rsidRPr="00FE4C25" w:rsidRDefault="002B2275" w:rsidP="002B2275">
      <w:pPr>
        <w:pStyle w:val="Default"/>
        <w:jc w:val="both"/>
        <w:rPr>
          <w:color w:val="auto"/>
          <w:sz w:val="26"/>
          <w:szCs w:val="26"/>
        </w:rPr>
      </w:pPr>
      <w:r w:rsidRPr="00FE4C25">
        <w:rPr>
          <w:color w:val="auto"/>
          <w:sz w:val="26"/>
          <w:szCs w:val="26"/>
        </w:rPr>
        <w:t xml:space="preserve">-комплект учебно-наглядных пособий по Истории </w:t>
      </w:r>
    </w:p>
    <w:p w14:paraId="56EC28BD" w14:textId="77777777" w:rsidR="002B2275" w:rsidRPr="00FE4C25" w:rsidRDefault="002B2275" w:rsidP="002B2275">
      <w:pPr>
        <w:pStyle w:val="Default"/>
        <w:jc w:val="both"/>
        <w:rPr>
          <w:b/>
          <w:color w:val="auto"/>
          <w:sz w:val="26"/>
          <w:szCs w:val="26"/>
        </w:rPr>
      </w:pPr>
      <w:r w:rsidRPr="00FE4C25">
        <w:rPr>
          <w:b/>
          <w:color w:val="auto"/>
          <w:sz w:val="26"/>
          <w:szCs w:val="26"/>
        </w:rPr>
        <w:t xml:space="preserve">Технические средства обучения: </w:t>
      </w:r>
    </w:p>
    <w:p w14:paraId="5BE60D1C" w14:textId="0CFE4A84" w:rsidR="00FD23E4" w:rsidRPr="0094209A" w:rsidRDefault="002B2275" w:rsidP="00AA273B">
      <w:pPr>
        <w:pStyle w:val="Default"/>
        <w:jc w:val="both"/>
        <w:rPr>
          <w:color w:val="auto"/>
          <w:sz w:val="26"/>
          <w:szCs w:val="26"/>
        </w:rPr>
      </w:pPr>
      <w:r w:rsidRPr="00FE4C25">
        <w:rPr>
          <w:color w:val="auto"/>
          <w:sz w:val="26"/>
          <w:szCs w:val="26"/>
        </w:rPr>
        <w:t xml:space="preserve">-интерактивная доска с лицензионным программным обеспечением и мультимедиапроектор. </w:t>
      </w:r>
      <w:r w:rsidRPr="00FE4C25">
        <w:rPr>
          <w:color w:val="auto"/>
          <w:sz w:val="26"/>
          <w:szCs w:val="26"/>
        </w:rPr>
        <w:tab/>
      </w:r>
    </w:p>
    <w:p w14:paraId="6D45F75E" w14:textId="77777777" w:rsidR="00F22168" w:rsidRPr="00FE4C25" w:rsidRDefault="00F22168" w:rsidP="00F22168">
      <w:pPr>
        <w:pStyle w:val="Default"/>
        <w:rPr>
          <w:color w:val="auto"/>
          <w:sz w:val="26"/>
          <w:szCs w:val="26"/>
        </w:rPr>
      </w:pPr>
      <w:r w:rsidRPr="00FE4C2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14:paraId="302FD001" w14:textId="77777777" w:rsidR="00F22168" w:rsidRPr="00FE4C25" w:rsidRDefault="00F22168" w:rsidP="00F22168">
      <w:pPr>
        <w:pStyle w:val="Default"/>
        <w:jc w:val="both"/>
        <w:rPr>
          <w:b/>
          <w:color w:val="auto"/>
          <w:sz w:val="26"/>
          <w:szCs w:val="26"/>
        </w:rPr>
      </w:pPr>
      <w:r w:rsidRPr="00FE4C25">
        <w:rPr>
          <w:b/>
          <w:color w:val="auto"/>
          <w:sz w:val="26"/>
          <w:szCs w:val="26"/>
        </w:rPr>
        <w:t xml:space="preserve">Основные источники: </w:t>
      </w:r>
    </w:p>
    <w:p w14:paraId="2C24CC61" w14:textId="3B93B56B" w:rsidR="00F22168" w:rsidRDefault="0094209A" w:rsidP="0094209A">
      <w:pPr>
        <w:pStyle w:val="Default"/>
        <w:numPr>
          <w:ilvl w:val="0"/>
          <w:numId w:val="7"/>
        </w:numPr>
        <w:jc w:val="both"/>
        <w:rPr>
          <w:bCs/>
          <w:color w:val="auto"/>
          <w:sz w:val="26"/>
          <w:szCs w:val="26"/>
        </w:rPr>
      </w:pPr>
      <w:r w:rsidRPr="0094209A">
        <w:rPr>
          <w:bCs/>
          <w:color w:val="auto"/>
          <w:sz w:val="26"/>
          <w:szCs w:val="26"/>
        </w:rPr>
        <w:t xml:space="preserve">Оришев, А. Б. История: от древних цивилизаций до конца XX в. : учебник / А. Б. Оришев, В. Н. Тарасенко. - Москва : РИОР : ИНФРА-М, 2020. - 276 с. - (Среднее профессиональное образование). - ISBN 978-5-369-01833-0. - Текст : электронный. - URL: </w:t>
      </w:r>
      <w:hyperlink r:id="rId11" w:history="1">
        <w:r w:rsidRPr="005C1E5A">
          <w:rPr>
            <w:rStyle w:val="a5"/>
            <w:bCs/>
            <w:sz w:val="26"/>
            <w:szCs w:val="26"/>
          </w:rPr>
          <w:t>https://znanium.com/catalog/product/1058531</w:t>
        </w:r>
      </w:hyperlink>
    </w:p>
    <w:p w14:paraId="01F2E647" w14:textId="46DB6D84" w:rsidR="0094209A" w:rsidRDefault="0094209A" w:rsidP="0094209A">
      <w:pPr>
        <w:pStyle w:val="Default"/>
        <w:numPr>
          <w:ilvl w:val="0"/>
          <w:numId w:val="7"/>
        </w:numPr>
        <w:jc w:val="both"/>
        <w:rPr>
          <w:bCs/>
          <w:color w:val="auto"/>
          <w:sz w:val="26"/>
          <w:szCs w:val="26"/>
        </w:rPr>
      </w:pPr>
      <w:r w:rsidRPr="0094209A">
        <w:rPr>
          <w:bCs/>
          <w:color w:val="auto"/>
          <w:sz w:val="26"/>
          <w:szCs w:val="26"/>
        </w:rPr>
        <w:t xml:space="preserve">История : учебное пособие / П.С. Самыгин, С.И. Самыгин, В.Н. Шевелев, Е.В. Шевелева. — Москва : ИНФРА-М, 2020. — 528 с. — (Среднее профессиональное образование). - ISBN 978-5-16-004507-8. - Текст : электронный. - URL: </w:t>
      </w:r>
      <w:hyperlink r:id="rId12" w:history="1">
        <w:r w:rsidRPr="005C1E5A">
          <w:rPr>
            <w:rStyle w:val="a5"/>
            <w:bCs/>
            <w:sz w:val="26"/>
            <w:szCs w:val="26"/>
          </w:rPr>
          <w:t>https://znanium.com/catalog/product/1060624</w:t>
        </w:r>
      </w:hyperlink>
    </w:p>
    <w:p w14:paraId="1AC1689A" w14:textId="5794FFCB" w:rsidR="00F22168" w:rsidRPr="00FE4C25" w:rsidRDefault="00F22168" w:rsidP="00F22168">
      <w:pPr>
        <w:pStyle w:val="Default"/>
        <w:jc w:val="both"/>
        <w:rPr>
          <w:bCs/>
          <w:color w:val="auto"/>
          <w:sz w:val="26"/>
          <w:szCs w:val="26"/>
        </w:rPr>
      </w:pPr>
      <w:r w:rsidRPr="00FE4C25">
        <w:rPr>
          <w:b/>
          <w:color w:val="auto"/>
          <w:sz w:val="26"/>
          <w:szCs w:val="26"/>
        </w:rPr>
        <w:t xml:space="preserve">Дополнительные источники: </w:t>
      </w:r>
    </w:p>
    <w:p w14:paraId="6A83DDBB" w14:textId="7F767FFD" w:rsidR="0094209A" w:rsidRPr="0094209A" w:rsidRDefault="0094209A" w:rsidP="0094209A">
      <w:pPr>
        <w:pStyle w:val="a4"/>
        <w:numPr>
          <w:ilvl w:val="0"/>
          <w:numId w:val="8"/>
        </w:numPr>
        <w:spacing w:before="0" w:beforeAutospacing="0" w:after="0" w:afterAutospacing="0"/>
        <w:jc w:val="both"/>
        <w:rPr>
          <w:bCs/>
          <w:sz w:val="26"/>
          <w:szCs w:val="26"/>
        </w:rPr>
      </w:pPr>
      <w:r w:rsidRPr="0094209A">
        <w:rPr>
          <w:bCs/>
          <w:sz w:val="26"/>
          <w:szCs w:val="26"/>
        </w:rPr>
        <w:t xml:space="preserve">Шестаков, Ю. А. История государства и права России : учеб. пособие / Ю.А. Шестаков. — Москва : РИОР : ИНФРА-М, 2018. — 310 с. — (Высшее образование: Бакалавриат). — https://doi.org/10.12737/22805. - ISBN 978-5-369-01650-3. - Текст : электронный. - URL: </w:t>
      </w:r>
      <w:hyperlink r:id="rId13" w:history="1">
        <w:r w:rsidRPr="0094209A">
          <w:rPr>
            <w:rStyle w:val="a5"/>
            <w:bCs/>
            <w:sz w:val="26"/>
            <w:szCs w:val="26"/>
          </w:rPr>
          <w:t>https://znanium.com/catalog/product/977620</w:t>
        </w:r>
      </w:hyperlink>
    </w:p>
    <w:p w14:paraId="3DBE4AC9" w14:textId="699D88E0" w:rsidR="0094209A" w:rsidRDefault="00AA273B" w:rsidP="00AA273B">
      <w:pPr>
        <w:pStyle w:val="a4"/>
        <w:numPr>
          <w:ilvl w:val="0"/>
          <w:numId w:val="8"/>
        </w:numPr>
        <w:spacing w:before="0" w:beforeAutospacing="0" w:after="0" w:afterAutospacing="0"/>
        <w:jc w:val="both"/>
        <w:rPr>
          <w:bCs/>
          <w:sz w:val="26"/>
          <w:szCs w:val="26"/>
        </w:rPr>
      </w:pPr>
      <w:r w:rsidRPr="00AA273B">
        <w:rPr>
          <w:bCs/>
          <w:sz w:val="26"/>
          <w:szCs w:val="26"/>
        </w:rPr>
        <w:t xml:space="preserve">Герасимов, Г. И. История России (1985—2008 годы): учеб. пособие / Г.И. Герасимов. — 2-е изд. — Москва : РИОР : ИНФРА-М, 2018. — 315 с. — (Высшее образование: Бакалавриат). — DOl: https://doi.org/10.12737/20943. - ISBN 978-5-369-00753-2. - Текст : электронный. - URL: </w:t>
      </w:r>
      <w:hyperlink r:id="rId14" w:history="1">
        <w:r w:rsidRPr="005C1E5A">
          <w:rPr>
            <w:rStyle w:val="a5"/>
            <w:bCs/>
            <w:sz w:val="26"/>
            <w:szCs w:val="26"/>
          </w:rPr>
          <w:t>https://znanium.com/catalog/product/944407</w:t>
        </w:r>
      </w:hyperlink>
      <w:r w:rsidRPr="00AA273B">
        <w:rPr>
          <w:bCs/>
          <w:sz w:val="26"/>
          <w:szCs w:val="26"/>
        </w:rPr>
        <w:t> </w:t>
      </w:r>
    </w:p>
    <w:p w14:paraId="120B44A8" w14:textId="0A25E30B" w:rsidR="00F22168" w:rsidRPr="00FE4C25" w:rsidRDefault="00F22168" w:rsidP="00F22168">
      <w:pPr>
        <w:pStyle w:val="a4"/>
        <w:spacing w:before="0" w:beforeAutospacing="0" w:after="0" w:afterAutospacing="0"/>
        <w:rPr>
          <w:b/>
          <w:sz w:val="26"/>
          <w:szCs w:val="26"/>
        </w:rPr>
      </w:pPr>
      <w:r w:rsidRPr="00FE4C25">
        <w:rPr>
          <w:b/>
          <w:sz w:val="26"/>
          <w:szCs w:val="26"/>
        </w:rPr>
        <w:t>Интернет ресурсы:</w:t>
      </w:r>
    </w:p>
    <w:p w14:paraId="5555A2D1" w14:textId="77777777" w:rsidR="00F22168" w:rsidRPr="00FE4C25" w:rsidRDefault="00AA0830" w:rsidP="00AA273B">
      <w:pPr>
        <w:numPr>
          <w:ilvl w:val="0"/>
          <w:numId w:val="4"/>
        </w:numPr>
        <w:spacing w:after="0" w:line="240" w:lineRule="auto"/>
        <w:ind w:left="357" w:hanging="357"/>
        <w:rPr>
          <w:rFonts w:ascii="Times New Roman" w:hAnsi="Times New Roman" w:cs="Times New Roman"/>
          <w:sz w:val="26"/>
          <w:szCs w:val="26"/>
        </w:rPr>
      </w:pPr>
      <w:hyperlink r:id="rId15" w:tgtFrame="_blank" w:history="1">
        <w:r w:rsidR="00F22168" w:rsidRPr="00FE4C25">
          <w:rPr>
            <w:rStyle w:val="a5"/>
            <w:rFonts w:ascii="Times New Roman" w:hAnsi="Times New Roman" w:cs="Times New Roman"/>
            <w:bCs/>
            <w:sz w:val="26"/>
            <w:szCs w:val="26"/>
            <w:lang w:val="en-US"/>
          </w:rPr>
          <w:t>istorya</w:t>
        </w:r>
        <w:r w:rsidR="00F22168" w:rsidRPr="00FE4C25">
          <w:rPr>
            <w:rStyle w:val="a5"/>
            <w:rFonts w:ascii="Times New Roman" w:hAnsi="Times New Roman" w:cs="Times New Roman"/>
            <w:bCs/>
            <w:sz w:val="26"/>
            <w:szCs w:val="26"/>
          </w:rPr>
          <w:t>.</w:t>
        </w:r>
        <w:r w:rsidR="00F22168" w:rsidRPr="00FE4C25">
          <w:rPr>
            <w:rStyle w:val="a5"/>
            <w:rFonts w:ascii="Times New Roman" w:hAnsi="Times New Roman" w:cs="Times New Roman"/>
            <w:bCs/>
            <w:sz w:val="26"/>
            <w:szCs w:val="26"/>
            <w:lang w:val="en-US"/>
          </w:rPr>
          <w:t>ru</w:t>
        </w:r>
      </w:hyperlink>
      <w:r w:rsidR="00F22168" w:rsidRPr="00FE4C25">
        <w:rPr>
          <w:rFonts w:ascii="Times New Roman" w:hAnsi="Times New Roman" w:cs="Times New Roman"/>
          <w:sz w:val="26"/>
          <w:szCs w:val="26"/>
        </w:rPr>
        <w:t xml:space="preserve"> - сайт </w:t>
      </w:r>
      <w:r w:rsidR="00F22168" w:rsidRPr="00FE4C25">
        <w:rPr>
          <w:rFonts w:ascii="Times New Roman" w:hAnsi="Times New Roman" w:cs="Times New Roman"/>
          <w:bCs/>
          <w:sz w:val="26"/>
          <w:szCs w:val="26"/>
        </w:rPr>
        <w:t>"История.РУ"</w:t>
      </w:r>
      <w:r w:rsidR="00F22168" w:rsidRPr="00FE4C25">
        <w:rPr>
          <w:rFonts w:ascii="Times New Roman" w:hAnsi="Times New Roman" w:cs="Times New Roman"/>
          <w:sz w:val="26"/>
          <w:szCs w:val="26"/>
        </w:rPr>
        <w:t xml:space="preserve">. Всемирная история и История России. Хронология, библиотека, статьи. </w:t>
      </w:r>
    </w:p>
    <w:p w14:paraId="51541832" w14:textId="77777777" w:rsidR="00F22168" w:rsidRPr="00FE4C25" w:rsidRDefault="00F22168" w:rsidP="00AA273B">
      <w:pPr>
        <w:numPr>
          <w:ilvl w:val="0"/>
          <w:numId w:val="4"/>
        </w:numPr>
        <w:spacing w:after="0" w:line="240" w:lineRule="auto"/>
        <w:ind w:left="357" w:hanging="357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 w:cs="Times New Roman"/>
          <w:sz w:val="26"/>
          <w:szCs w:val="26"/>
        </w:rPr>
        <w:t>znanium.com – Электронная библиотечная система</w:t>
      </w:r>
    </w:p>
    <w:p w14:paraId="22312210" w14:textId="77777777" w:rsidR="00F22168" w:rsidRPr="00FE4C25" w:rsidRDefault="00AA0830" w:rsidP="00AA273B">
      <w:pPr>
        <w:numPr>
          <w:ilvl w:val="0"/>
          <w:numId w:val="4"/>
        </w:numPr>
        <w:spacing w:after="0" w:line="240" w:lineRule="auto"/>
        <w:ind w:left="357" w:hanging="357"/>
        <w:rPr>
          <w:rFonts w:ascii="Times New Roman" w:hAnsi="Times New Roman" w:cs="Times New Roman"/>
          <w:sz w:val="26"/>
          <w:szCs w:val="26"/>
        </w:rPr>
      </w:pPr>
      <w:hyperlink r:id="rId16" w:tgtFrame="_blank" w:history="1">
        <w:r w:rsidR="00F22168" w:rsidRPr="00FE4C25">
          <w:rPr>
            <w:rStyle w:val="a5"/>
            <w:rFonts w:ascii="Times New Roman" w:hAnsi="Times New Roman" w:cs="Times New Roman"/>
            <w:bCs/>
            <w:sz w:val="26"/>
            <w:szCs w:val="26"/>
            <w:lang w:val="en-US"/>
          </w:rPr>
          <w:t>gpw</w:t>
        </w:r>
        <w:r w:rsidR="00F22168" w:rsidRPr="00FE4C25">
          <w:rPr>
            <w:rStyle w:val="a5"/>
            <w:rFonts w:ascii="Times New Roman" w:hAnsi="Times New Roman" w:cs="Times New Roman"/>
            <w:bCs/>
            <w:sz w:val="26"/>
            <w:szCs w:val="26"/>
          </w:rPr>
          <w:t>.</w:t>
        </w:r>
        <w:r w:rsidR="00F22168" w:rsidRPr="00FE4C25">
          <w:rPr>
            <w:rStyle w:val="a5"/>
            <w:rFonts w:ascii="Times New Roman" w:hAnsi="Times New Roman" w:cs="Times New Roman"/>
            <w:bCs/>
            <w:sz w:val="26"/>
            <w:szCs w:val="26"/>
            <w:lang w:val="en-US"/>
          </w:rPr>
          <w:t>tellur</w:t>
        </w:r>
        <w:r w:rsidR="00F22168" w:rsidRPr="00FE4C25">
          <w:rPr>
            <w:rStyle w:val="a5"/>
            <w:rFonts w:ascii="Times New Roman" w:hAnsi="Times New Roman" w:cs="Times New Roman"/>
            <w:bCs/>
            <w:sz w:val="26"/>
            <w:szCs w:val="26"/>
          </w:rPr>
          <w:t>.</w:t>
        </w:r>
        <w:r w:rsidR="00F22168" w:rsidRPr="00FE4C25">
          <w:rPr>
            <w:rStyle w:val="a5"/>
            <w:rFonts w:ascii="Times New Roman" w:hAnsi="Times New Roman" w:cs="Times New Roman"/>
            <w:bCs/>
            <w:sz w:val="26"/>
            <w:szCs w:val="26"/>
            <w:lang w:val="en-US"/>
          </w:rPr>
          <w:t>ru</w:t>
        </w:r>
      </w:hyperlink>
      <w:r w:rsidR="00F22168" w:rsidRPr="00FE4C25">
        <w:rPr>
          <w:rFonts w:ascii="Times New Roman" w:hAnsi="Times New Roman" w:cs="Times New Roman"/>
          <w:sz w:val="26"/>
          <w:szCs w:val="26"/>
        </w:rPr>
        <w:t xml:space="preserve"> - сайт </w:t>
      </w:r>
      <w:r w:rsidR="00F22168" w:rsidRPr="00FE4C25">
        <w:rPr>
          <w:rFonts w:ascii="Times New Roman" w:hAnsi="Times New Roman" w:cs="Times New Roman"/>
          <w:bCs/>
          <w:sz w:val="26"/>
          <w:szCs w:val="26"/>
        </w:rPr>
        <w:t>"Великая отечественная"</w:t>
      </w:r>
      <w:r w:rsidR="00F22168" w:rsidRPr="00FE4C25">
        <w:rPr>
          <w:rFonts w:ascii="Times New Roman" w:hAnsi="Times New Roman" w:cs="Times New Roman"/>
          <w:sz w:val="26"/>
          <w:szCs w:val="26"/>
        </w:rPr>
        <w:t xml:space="preserve"> Тематические подборки публикаций (статьи, книги). </w:t>
      </w:r>
      <w:hyperlink r:id="rId17" w:tgtFrame="_blank" w:history="1"/>
      <w:hyperlink r:id="rId18" w:tgtFrame="_blank" w:history="1"/>
    </w:p>
    <w:p w14:paraId="51F488DE" w14:textId="77777777" w:rsidR="00F22168" w:rsidRPr="00FE4C25" w:rsidRDefault="00AA0830" w:rsidP="00AA273B">
      <w:pPr>
        <w:numPr>
          <w:ilvl w:val="0"/>
          <w:numId w:val="4"/>
        </w:numPr>
        <w:spacing w:after="0" w:line="240" w:lineRule="auto"/>
        <w:ind w:left="357" w:hanging="357"/>
        <w:rPr>
          <w:rFonts w:ascii="Times New Roman" w:hAnsi="Times New Roman" w:cs="Times New Roman"/>
          <w:sz w:val="26"/>
          <w:szCs w:val="26"/>
        </w:rPr>
      </w:pPr>
      <w:hyperlink r:id="rId19" w:tgtFrame="_blank" w:history="1">
        <w:r w:rsidR="00F22168" w:rsidRPr="00FE4C25">
          <w:rPr>
            <w:rStyle w:val="a5"/>
            <w:rFonts w:ascii="Times New Roman" w:hAnsi="Times New Roman" w:cs="Times New Roman"/>
            <w:bCs/>
            <w:sz w:val="26"/>
            <w:szCs w:val="26"/>
          </w:rPr>
          <w:t>hrono.ru</w:t>
        </w:r>
      </w:hyperlink>
      <w:r w:rsidR="00F22168" w:rsidRPr="00FE4C25">
        <w:rPr>
          <w:rFonts w:ascii="Times New Roman" w:hAnsi="Times New Roman" w:cs="Times New Roman"/>
          <w:sz w:val="26"/>
          <w:szCs w:val="26"/>
        </w:rPr>
        <w:t xml:space="preserve"> </w:t>
      </w:r>
      <w:r w:rsidR="00F22168" w:rsidRPr="00FE4C2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F22168" w:rsidRPr="00FE4C25">
        <w:rPr>
          <w:rFonts w:ascii="Times New Roman" w:hAnsi="Times New Roman" w:cs="Times New Roman"/>
          <w:sz w:val="26"/>
          <w:szCs w:val="26"/>
        </w:rPr>
        <w:t>проект "</w:t>
      </w:r>
      <w:r w:rsidR="00F22168" w:rsidRPr="00FE4C25">
        <w:rPr>
          <w:rFonts w:ascii="Times New Roman" w:hAnsi="Times New Roman" w:cs="Times New Roman"/>
          <w:bCs/>
          <w:sz w:val="26"/>
          <w:szCs w:val="26"/>
        </w:rPr>
        <w:t>Хронос</w:t>
      </w:r>
      <w:r w:rsidR="00F22168" w:rsidRPr="00FE4C25">
        <w:rPr>
          <w:rFonts w:ascii="Times New Roman" w:hAnsi="Times New Roman" w:cs="Times New Roman"/>
          <w:sz w:val="26"/>
          <w:szCs w:val="26"/>
        </w:rPr>
        <w:t xml:space="preserve"> - всемирная история в Интернете",</w:t>
      </w:r>
    </w:p>
    <w:p w14:paraId="2D338A4F" w14:textId="77777777" w:rsidR="00F22168" w:rsidRPr="00FE4C25" w:rsidRDefault="00AA0830" w:rsidP="00AA273B">
      <w:pPr>
        <w:numPr>
          <w:ilvl w:val="0"/>
          <w:numId w:val="4"/>
        </w:numPr>
        <w:spacing w:after="0" w:line="240" w:lineRule="auto"/>
        <w:ind w:left="357" w:hanging="357"/>
        <w:rPr>
          <w:rFonts w:ascii="Times New Roman" w:hAnsi="Times New Roman" w:cs="Times New Roman"/>
          <w:sz w:val="26"/>
          <w:szCs w:val="26"/>
        </w:rPr>
      </w:pPr>
      <w:hyperlink r:id="rId20" w:tgtFrame="_top" w:history="1">
        <w:r w:rsidR="00F22168" w:rsidRPr="00FE4C25">
          <w:rPr>
            <w:rStyle w:val="a5"/>
            <w:rFonts w:ascii="Times New Roman" w:hAnsi="Times New Roman" w:cs="Times New Roman"/>
            <w:sz w:val="26"/>
            <w:szCs w:val="26"/>
          </w:rPr>
          <w:t>http://www.shpl.ru/adress/resourses/hist</w:t>
        </w:r>
      </w:hyperlink>
      <w:r w:rsidR="00F22168" w:rsidRPr="00FE4C25">
        <w:rPr>
          <w:rFonts w:ascii="Times New Roman" w:hAnsi="Times New Roman" w:cs="Times New Roman"/>
          <w:sz w:val="26"/>
          <w:szCs w:val="26"/>
        </w:rPr>
        <w:t xml:space="preserve"> Адреса исторических библиотек мира.</w:t>
      </w:r>
    </w:p>
    <w:p w14:paraId="2D4DD47D" w14:textId="77777777" w:rsidR="00F22168" w:rsidRPr="00FE4C25" w:rsidRDefault="00AA0830" w:rsidP="00AA273B">
      <w:pPr>
        <w:numPr>
          <w:ilvl w:val="0"/>
          <w:numId w:val="4"/>
        </w:numPr>
        <w:spacing w:after="0" w:line="240" w:lineRule="auto"/>
        <w:ind w:left="357" w:hanging="357"/>
        <w:rPr>
          <w:rFonts w:ascii="Times New Roman" w:hAnsi="Times New Roman" w:cs="Times New Roman"/>
          <w:sz w:val="26"/>
          <w:szCs w:val="26"/>
        </w:rPr>
      </w:pPr>
      <w:hyperlink r:id="rId21" w:tgtFrame="_top" w:history="1">
        <w:r w:rsidR="00F22168" w:rsidRPr="00FE4C25">
          <w:rPr>
            <w:rStyle w:val="a5"/>
            <w:rFonts w:ascii="Times New Roman" w:hAnsi="Times New Roman" w:cs="Times New Roman"/>
            <w:sz w:val="26"/>
            <w:szCs w:val="26"/>
          </w:rPr>
          <w:t>http:/www.hist.msu.ru/ER/index.html</w:t>
        </w:r>
      </w:hyperlink>
      <w:r w:rsidR="00F22168" w:rsidRPr="00FE4C25">
        <w:rPr>
          <w:rFonts w:ascii="Times New Roman" w:hAnsi="Times New Roman" w:cs="Times New Roman"/>
          <w:sz w:val="26"/>
          <w:szCs w:val="26"/>
        </w:rPr>
        <w:t xml:space="preserve"> Библиотека электронных ресурсов исторического факультета МГУ им. М.В. Ломоносова.</w:t>
      </w:r>
    </w:p>
    <w:p w14:paraId="1DDD8672" w14:textId="77777777" w:rsidR="00F22168" w:rsidRPr="00FE4C25" w:rsidRDefault="00AA0830" w:rsidP="00AA273B">
      <w:pPr>
        <w:numPr>
          <w:ilvl w:val="0"/>
          <w:numId w:val="4"/>
        </w:numPr>
        <w:spacing w:after="0" w:line="240" w:lineRule="auto"/>
        <w:ind w:left="357" w:hanging="357"/>
        <w:rPr>
          <w:rFonts w:ascii="Times New Roman" w:hAnsi="Times New Roman" w:cs="Times New Roman"/>
          <w:sz w:val="26"/>
          <w:szCs w:val="26"/>
        </w:rPr>
      </w:pPr>
      <w:hyperlink r:id="rId22" w:tgtFrame="_top" w:history="1">
        <w:r w:rsidR="00F22168" w:rsidRPr="00FE4C25">
          <w:rPr>
            <w:rStyle w:val="a5"/>
            <w:rFonts w:ascii="Times New Roman" w:hAnsi="Times New Roman" w:cs="Times New Roman"/>
            <w:sz w:val="26"/>
            <w:szCs w:val="26"/>
          </w:rPr>
          <w:t>http://www.encyclopedia.ru</w:t>
        </w:r>
      </w:hyperlink>
      <w:r w:rsidR="00F22168" w:rsidRPr="00FE4C25">
        <w:rPr>
          <w:rFonts w:ascii="Times New Roman" w:hAnsi="Times New Roman" w:cs="Times New Roman"/>
          <w:sz w:val="26"/>
          <w:szCs w:val="26"/>
        </w:rPr>
        <w:t xml:space="preserve"> Мир энциклопедий.</w:t>
      </w:r>
    </w:p>
    <w:p w14:paraId="567B7E62" w14:textId="77777777" w:rsidR="00F22168" w:rsidRPr="00FE4C25" w:rsidRDefault="00AA0830" w:rsidP="00AA273B">
      <w:pPr>
        <w:numPr>
          <w:ilvl w:val="0"/>
          <w:numId w:val="4"/>
        </w:numPr>
        <w:spacing w:after="0" w:line="240" w:lineRule="auto"/>
        <w:ind w:left="357" w:hanging="357"/>
        <w:rPr>
          <w:rFonts w:ascii="Times New Roman" w:hAnsi="Times New Roman" w:cs="Times New Roman"/>
          <w:sz w:val="26"/>
          <w:szCs w:val="26"/>
        </w:rPr>
      </w:pPr>
      <w:hyperlink w:tgtFrame="_top" w:history="1">
        <w:r w:rsidR="00F22168" w:rsidRPr="00FE4C25">
          <w:rPr>
            <w:rStyle w:val="a5"/>
            <w:rFonts w:ascii="Times New Roman" w:hAnsi="Times New Roman" w:cs="Times New Roman"/>
            <w:sz w:val="26"/>
            <w:szCs w:val="26"/>
          </w:rPr>
          <w:t>http://www. history.ru/hist.htm</w:t>
        </w:r>
      </w:hyperlink>
      <w:r w:rsidR="00F22168" w:rsidRPr="00FE4C25">
        <w:rPr>
          <w:rFonts w:ascii="Times New Roman" w:hAnsi="Times New Roman" w:cs="Times New Roman"/>
          <w:sz w:val="26"/>
          <w:szCs w:val="26"/>
        </w:rPr>
        <w:t xml:space="preserve"> Ресурсы WWW по истории.</w:t>
      </w:r>
    </w:p>
    <w:p w14:paraId="5AAC4D91" w14:textId="77777777" w:rsidR="00F22168" w:rsidRPr="00FE4C25" w:rsidRDefault="00AA0830" w:rsidP="00AA273B">
      <w:pPr>
        <w:numPr>
          <w:ilvl w:val="0"/>
          <w:numId w:val="4"/>
        </w:numPr>
        <w:spacing w:after="0" w:line="240" w:lineRule="auto"/>
        <w:ind w:left="357" w:hanging="357"/>
        <w:rPr>
          <w:rFonts w:ascii="Times New Roman" w:hAnsi="Times New Roman" w:cs="Times New Roman"/>
          <w:sz w:val="26"/>
          <w:szCs w:val="26"/>
        </w:rPr>
      </w:pPr>
      <w:hyperlink r:id="rId23" w:tgtFrame="_top" w:history="1">
        <w:r w:rsidR="00F22168" w:rsidRPr="00FE4C25">
          <w:rPr>
            <w:rStyle w:val="a5"/>
            <w:rFonts w:ascii="Times New Roman" w:hAnsi="Times New Roman" w:cs="Times New Roman"/>
            <w:sz w:val="26"/>
            <w:szCs w:val="26"/>
          </w:rPr>
          <w:t>http://www.rubricon.ru</w:t>
        </w:r>
      </w:hyperlink>
      <w:r w:rsidR="00F22168" w:rsidRPr="00FE4C25">
        <w:rPr>
          <w:rFonts w:ascii="Times New Roman" w:hAnsi="Times New Roman" w:cs="Times New Roman"/>
          <w:sz w:val="26"/>
          <w:szCs w:val="26"/>
        </w:rPr>
        <w:t xml:space="preserve"> Энциклопедический словарь "Всемирная история".</w:t>
      </w:r>
    </w:p>
    <w:p w14:paraId="2D4A3BBD" w14:textId="3B8F8C18" w:rsidR="00F22168" w:rsidRPr="00AA273B" w:rsidRDefault="00AA0830" w:rsidP="00F22168">
      <w:pPr>
        <w:numPr>
          <w:ilvl w:val="0"/>
          <w:numId w:val="4"/>
        </w:numPr>
        <w:spacing w:after="0" w:line="240" w:lineRule="auto"/>
        <w:ind w:left="357" w:hanging="357"/>
        <w:rPr>
          <w:rFonts w:ascii="Times New Roman" w:hAnsi="Times New Roman" w:cs="Times New Roman"/>
          <w:sz w:val="26"/>
          <w:szCs w:val="26"/>
        </w:rPr>
      </w:pPr>
      <w:hyperlink r:id="rId24" w:tgtFrame="_top" w:history="1">
        <w:r w:rsidR="00F22168" w:rsidRPr="00FE4C25">
          <w:rPr>
            <w:rStyle w:val="a5"/>
            <w:rFonts w:ascii="Times New Roman" w:hAnsi="Times New Roman" w:cs="Times New Roman"/>
            <w:sz w:val="26"/>
            <w:szCs w:val="26"/>
          </w:rPr>
          <w:t>http://www.ncsa.uiuc.edu</w:t>
        </w:r>
      </w:hyperlink>
      <w:r w:rsidR="00F22168" w:rsidRPr="00FE4C25">
        <w:rPr>
          <w:rFonts w:ascii="Times New Roman" w:hAnsi="Times New Roman" w:cs="Times New Roman"/>
          <w:sz w:val="26"/>
          <w:szCs w:val="26"/>
        </w:rPr>
        <w:t xml:space="preserve"> Советский период в материалах архивов.</w:t>
      </w:r>
    </w:p>
    <w:p w14:paraId="13E298CE" w14:textId="77777777" w:rsidR="00F22168" w:rsidRPr="00FE4C25" w:rsidRDefault="00F22168" w:rsidP="00F22168">
      <w:pPr>
        <w:tabs>
          <w:tab w:val="left" w:pos="-567"/>
        </w:tabs>
        <w:spacing w:after="0"/>
        <w:ind w:left="-567"/>
        <w:jc w:val="both"/>
        <w:rPr>
          <w:rFonts w:ascii="Times New Roman" w:hAnsi="Times New Roman"/>
          <w:b/>
          <w:bCs/>
          <w:sz w:val="26"/>
          <w:szCs w:val="26"/>
        </w:rPr>
      </w:pPr>
      <w:r w:rsidRPr="00FE4C25">
        <w:rPr>
          <w:rFonts w:ascii="Times New Roman" w:hAnsi="Times New Roman"/>
          <w:b/>
          <w:bCs/>
          <w:sz w:val="26"/>
          <w:szCs w:val="26"/>
        </w:rPr>
        <w:t xml:space="preserve">Сервисы и инструменты: </w:t>
      </w:r>
    </w:p>
    <w:p w14:paraId="770CD3D3" w14:textId="77777777" w:rsidR="00F22168" w:rsidRPr="00FE4C25" w:rsidRDefault="00F22168" w:rsidP="00F22168">
      <w:pPr>
        <w:tabs>
          <w:tab w:val="left" w:pos="-567"/>
        </w:tabs>
        <w:spacing w:after="0"/>
        <w:ind w:left="-567"/>
        <w:jc w:val="both"/>
        <w:rPr>
          <w:rFonts w:ascii="Times New Roman" w:hAnsi="Times New Roman"/>
          <w:sz w:val="26"/>
          <w:szCs w:val="26"/>
        </w:rPr>
      </w:pPr>
      <w:r w:rsidRPr="00FE4C25">
        <w:rPr>
          <w:rFonts w:ascii="Times New Roman" w:hAnsi="Times New Roman"/>
          <w:sz w:val="26"/>
          <w:szCs w:val="26"/>
        </w:rPr>
        <w:t xml:space="preserve">1. Skype (режим доступа: https://www.skype.com/) </w:t>
      </w:r>
    </w:p>
    <w:p w14:paraId="4227404F" w14:textId="77777777" w:rsidR="00F22168" w:rsidRPr="00FE4C25" w:rsidRDefault="00F22168" w:rsidP="00F22168">
      <w:pPr>
        <w:tabs>
          <w:tab w:val="left" w:pos="-567"/>
        </w:tabs>
        <w:spacing w:after="0"/>
        <w:ind w:left="-567"/>
        <w:jc w:val="both"/>
        <w:rPr>
          <w:rFonts w:ascii="Times New Roman" w:hAnsi="Times New Roman"/>
          <w:sz w:val="26"/>
          <w:szCs w:val="26"/>
        </w:rPr>
      </w:pPr>
      <w:r w:rsidRPr="00FE4C25">
        <w:rPr>
          <w:rFonts w:ascii="Times New Roman" w:hAnsi="Times New Roman"/>
          <w:sz w:val="26"/>
          <w:szCs w:val="26"/>
        </w:rPr>
        <w:t xml:space="preserve">2. Zoom (режим доступа: </w:t>
      </w:r>
      <w:hyperlink r:id="rId25" w:history="1">
        <w:r w:rsidRPr="00FE4C25">
          <w:rPr>
            <w:rStyle w:val="a5"/>
            <w:rFonts w:ascii="Times New Roman" w:hAnsi="Times New Roman"/>
            <w:sz w:val="26"/>
            <w:szCs w:val="26"/>
          </w:rPr>
          <w:t>https://zoom.us/</w:t>
        </w:r>
      </w:hyperlink>
      <w:r w:rsidRPr="00FE4C25">
        <w:rPr>
          <w:rFonts w:ascii="Times New Roman" w:hAnsi="Times New Roman"/>
          <w:sz w:val="26"/>
          <w:szCs w:val="26"/>
        </w:rPr>
        <w:t>)</w:t>
      </w:r>
    </w:p>
    <w:p w14:paraId="31B117A4" w14:textId="6E56780E" w:rsidR="00C26996" w:rsidRPr="00AA273B" w:rsidRDefault="00F22168" w:rsidP="00AA273B">
      <w:pPr>
        <w:tabs>
          <w:tab w:val="left" w:pos="-567"/>
        </w:tabs>
        <w:spacing w:after="0"/>
        <w:ind w:left="-567"/>
        <w:jc w:val="both"/>
        <w:rPr>
          <w:rFonts w:ascii="Times New Roman" w:hAnsi="Times New Roman"/>
          <w:sz w:val="26"/>
          <w:szCs w:val="26"/>
        </w:rPr>
      </w:pPr>
      <w:r w:rsidRPr="00FE4C25">
        <w:rPr>
          <w:rFonts w:ascii="Times New Roman" w:hAnsi="Times New Roman"/>
          <w:sz w:val="26"/>
          <w:szCs w:val="26"/>
        </w:rPr>
        <w:t>3. https://disk.yandex.ru/</w:t>
      </w:r>
    </w:p>
    <w:p w14:paraId="71E4AC64" w14:textId="77777777" w:rsidR="00C26996" w:rsidRPr="00FE4C25" w:rsidRDefault="00C26996" w:rsidP="00C70194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6CB672E9" w14:textId="77777777" w:rsidR="00DD1CE4" w:rsidRPr="00FE4C25" w:rsidRDefault="00DD1CE4" w:rsidP="002B227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E4C2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</w:t>
      </w:r>
      <w:r w:rsidR="00FD23E4" w:rsidRPr="00FE4C2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14:paraId="2E6334C7" w14:textId="77777777" w:rsidR="007811C6" w:rsidRPr="00FE4C25" w:rsidRDefault="00DD1CE4" w:rsidP="00AA273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6"/>
          <w:szCs w:val="26"/>
        </w:rPr>
      </w:pPr>
      <w:r w:rsidRPr="00FE4C25">
        <w:rPr>
          <w:b/>
          <w:bCs/>
          <w:sz w:val="26"/>
          <w:szCs w:val="26"/>
        </w:rPr>
        <w:t xml:space="preserve">Контроль и оценка </w:t>
      </w:r>
      <w:r w:rsidRPr="00FE4C25">
        <w:rPr>
          <w:sz w:val="26"/>
          <w:szCs w:val="26"/>
        </w:rPr>
        <w:t xml:space="preserve">результатов </w:t>
      </w:r>
      <w:r w:rsidR="009B3504" w:rsidRPr="00FE4C25">
        <w:rPr>
          <w:sz w:val="26"/>
          <w:szCs w:val="26"/>
        </w:rPr>
        <w:t>освоения учебной дисциплины осущ</w:t>
      </w:r>
      <w:r w:rsidRPr="00FE4C25">
        <w:rPr>
          <w:sz w:val="26"/>
          <w:szCs w:val="26"/>
        </w:rPr>
        <w:t xml:space="preserve">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7811C6" w:rsidRPr="00FE4C25">
        <w:rPr>
          <w:sz w:val="26"/>
          <w:szCs w:val="26"/>
        </w:rPr>
        <w:t>заданий, проектов, исследований,</w:t>
      </w:r>
      <w:r w:rsidRPr="00FE4C25">
        <w:rPr>
          <w:sz w:val="26"/>
          <w:szCs w:val="26"/>
        </w:rPr>
        <w:t xml:space="preserve"> </w:t>
      </w:r>
      <w:r w:rsidR="007811C6" w:rsidRPr="00FE4C25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2EEC91EE" w14:textId="77777777" w:rsidR="00DD1CE4" w:rsidRPr="00FE4C25" w:rsidRDefault="00DD1CE4" w:rsidP="00C70194">
      <w:pPr>
        <w:pStyle w:val="Default"/>
        <w:rPr>
          <w:color w:val="auto"/>
          <w:sz w:val="26"/>
          <w:szCs w:val="26"/>
        </w:rPr>
      </w:pPr>
    </w:p>
    <w:tbl>
      <w:tblPr>
        <w:tblW w:w="9640" w:type="dxa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820"/>
      </w:tblGrid>
      <w:tr w:rsidR="00DD1CE4" w:rsidRPr="00FE4C25" w14:paraId="01C7D951" w14:textId="77777777" w:rsidTr="00AA273B">
        <w:trPr>
          <w:trHeight w:val="297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736EB" w14:textId="77777777" w:rsidR="00DD1CE4" w:rsidRPr="00FE4C25" w:rsidRDefault="00DD1CE4" w:rsidP="00C70194">
            <w:pPr>
              <w:pStyle w:val="Default"/>
              <w:rPr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14:paraId="5DF2BEF2" w14:textId="77777777" w:rsidR="00DD1CE4" w:rsidRPr="00FE4C25" w:rsidRDefault="00DD1CE4" w:rsidP="00C70194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42121" w14:textId="77777777" w:rsidR="00DD1CE4" w:rsidRPr="00FE4C25" w:rsidRDefault="00DD1CE4" w:rsidP="00C70194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DD1CE4" w:rsidRPr="00FE4C25" w14:paraId="64EF80EB" w14:textId="77777777" w:rsidTr="00AA273B">
        <w:trPr>
          <w:trHeight w:val="2576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E8A23C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 xml:space="preserve">Умения:                                                                           </w:t>
            </w:r>
          </w:p>
          <w:p w14:paraId="79A4BF46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FE4C25">
              <w:rPr>
                <w:color w:val="auto"/>
                <w:sz w:val="26"/>
                <w:szCs w:val="26"/>
              </w:rPr>
              <w:t xml:space="preserve">- ориентироваться в современной экономической, политической и культурной ситуации в России и мире; </w:t>
            </w:r>
          </w:p>
          <w:p w14:paraId="404ACB5A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FE4C25">
              <w:rPr>
                <w:color w:val="auto"/>
                <w:sz w:val="26"/>
                <w:szCs w:val="26"/>
              </w:rPr>
              <w:t xml:space="preserve">- выявлять взаимосвязь отечественных, региональных, мировых социально-экономических, политических и культурных проблем.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81D55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Текущий контроль:</w:t>
            </w:r>
          </w:p>
          <w:p w14:paraId="0539ECFF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FE4C25">
              <w:rPr>
                <w:color w:val="auto"/>
                <w:sz w:val="26"/>
                <w:szCs w:val="26"/>
              </w:rPr>
              <w:t>Отчет по самостоятельной работе, зачеты по практическим занятиям</w:t>
            </w:r>
          </w:p>
          <w:p w14:paraId="1A459F12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14:paraId="7BF4445C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FE4C25">
              <w:rPr>
                <w:color w:val="auto"/>
                <w:sz w:val="26"/>
                <w:szCs w:val="26"/>
              </w:rPr>
              <w:t xml:space="preserve">Устный опрос, защита докладов, эссе </w:t>
            </w:r>
          </w:p>
        </w:tc>
      </w:tr>
      <w:tr w:rsidR="00DD1CE4" w:rsidRPr="00FE4C25" w14:paraId="059F1C16" w14:textId="77777777" w:rsidTr="00AA273B">
        <w:trPr>
          <w:trHeight w:val="6117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331AF2E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FE4C25">
              <w:rPr>
                <w:b/>
                <w:bCs/>
                <w:color w:val="auto"/>
                <w:sz w:val="26"/>
                <w:szCs w:val="26"/>
              </w:rPr>
              <w:t>Знания:</w:t>
            </w:r>
          </w:p>
          <w:p w14:paraId="341A628F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FE4C25">
              <w:rPr>
                <w:color w:val="auto"/>
                <w:sz w:val="26"/>
                <w:szCs w:val="26"/>
              </w:rPr>
              <w:t>- основные направления развития ключевых регионов мира на рубеже веков (ХХ и ХХ</w:t>
            </w:r>
            <w:r w:rsidRPr="00FE4C25">
              <w:rPr>
                <w:color w:val="auto"/>
                <w:sz w:val="26"/>
                <w:szCs w:val="26"/>
                <w:lang w:val="en-US"/>
              </w:rPr>
              <w:t>I</w:t>
            </w:r>
            <w:r w:rsidRPr="00FE4C25">
              <w:rPr>
                <w:color w:val="auto"/>
                <w:sz w:val="26"/>
                <w:szCs w:val="26"/>
              </w:rPr>
              <w:t xml:space="preserve"> вв); </w:t>
            </w:r>
          </w:p>
          <w:p w14:paraId="7343E289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FE4C25">
              <w:rPr>
                <w:color w:val="auto"/>
                <w:sz w:val="26"/>
                <w:szCs w:val="26"/>
              </w:rPr>
              <w:t xml:space="preserve">- сущность и причины локальных, региональных, межгосударственных конфликтов в конце ХХ-в начале ХХIв.; </w:t>
            </w:r>
          </w:p>
          <w:p w14:paraId="0E5692C4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FE4C25">
              <w:rPr>
                <w:color w:val="auto"/>
                <w:sz w:val="26"/>
                <w:szCs w:val="26"/>
              </w:rPr>
              <w:t xml:space="preserve">- 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      </w:r>
          </w:p>
          <w:p w14:paraId="2A491962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FE4C25">
              <w:rPr>
                <w:color w:val="auto"/>
                <w:sz w:val="26"/>
                <w:szCs w:val="26"/>
              </w:rPr>
              <w:t xml:space="preserve">- назначение ООН, НАТО, ЕС и других организаций и основные направления их деятельности; </w:t>
            </w:r>
          </w:p>
          <w:p w14:paraId="515F9693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FE4C25">
              <w:rPr>
                <w:color w:val="auto"/>
                <w:sz w:val="26"/>
                <w:szCs w:val="26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  <w:p w14:paraId="5B20544D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FE4C25">
              <w:rPr>
                <w:color w:val="auto"/>
                <w:sz w:val="26"/>
                <w:szCs w:val="26"/>
              </w:rPr>
              <w:t xml:space="preserve">- содержание и назначение важнейших правовых и законодательных актов мирового и регионального значения.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24EF215" w14:textId="77777777" w:rsidR="00DD1CE4" w:rsidRPr="00FE4C25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14:paraId="29A9B685" w14:textId="77777777" w:rsidR="00DD1CE4" w:rsidRPr="00FE4C25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Устный опрос</w:t>
            </w:r>
          </w:p>
          <w:p w14:paraId="6ECBCA35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FE4C25">
              <w:rPr>
                <w:color w:val="auto"/>
                <w:sz w:val="26"/>
                <w:szCs w:val="26"/>
              </w:rPr>
              <w:t>Индивидуальные задания</w:t>
            </w:r>
          </w:p>
          <w:p w14:paraId="1B194572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14:paraId="3389F95C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FE4C25">
              <w:rPr>
                <w:color w:val="auto"/>
                <w:sz w:val="26"/>
                <w:szCs w:val="26"/>
              </w:rPr>
              <w:t xml:space="preserve">Тестовый контроль </w:t>
            </w:r>
          </w:p>
          <w:p w14:paraId="4F301B2F" w14:textId="77777777" w:rsidR="00DD1CE4" w:rsidRPr="00FE4C25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14:paraId="038FAEF9" w14:textId="77777777" w:rsidR="00DD1CE4" w:rsidRPr="00FE4C25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Составление тезисов</w:t>
            </w:r>
          </w:p>
          <w:p w14:paraId="3A383237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14:paraId="18EB44D2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14:paraId="14BBE1CA" w14:textId="77777777" w:rsidR="00DD1CE4" w:rsidRPr="00FE4C25" w:rsidRDefault="00DD1CE4" w:rsidP="00C70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bCs/>
                <w:sz w:val="26"/>
                <w:szCs w:val="26"/>
              </w:rPr>
              <w:t>Письменный опрос</w:t>
            </w:r>
          </w:p>
          <w:p w14:paraId="06D1D063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14:paraId="3A341CD0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FE4C25">
              <w:rPr>
                <w:color w:val="auto"/>
                <w:sz w:val="26"/>
                <w:szCs w:val="26"/>
              </w:rPr>
              <w:t xml:space="preserve">Тестовый контроль </w:t>
            </w:r>
          </w:p>
          <w:p w14:paraId="7C422FE6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14:paraId="123490AE" w14:textId="77777777" w:rsidR="00DD1CE4" w:rsidRPr="00FE4C25" w:rsidRDefault="00DD1CE4" w:rsidP="00C701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FE4C25">
              <w:rPr>
                <w:color w:val="auto"/>
                <w:sz w:val="26"/>
                <w:szCs w:val="26"/>
              </w:rPr>
              <w:t xml:space="preserve">Итоговый контроль: </w:t>
            </w:r>
            <w:r w:rsidRPr="00FE4C25">
              <w:rPr>
                <w:b/>
                <w:color w:val="auto"/>
                <w:sz w:val="26"/>
                <w:szCs w:val="26"/>
              </w:rPr>
              <w:t>дифференцированный зачет</w:t>
            </w:r>
          </w:p>
        </w:tc>
      </w:tr>
      <w:tr w:rsidR="004D1AF7" w:rsidRPr="00FE4C25" w14:paraId="1C88BBA4" w14:textId="77777777" w:rsidTr="00AA27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219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05264C" w14:textId="77777777" w:rsidR="004D1AF7" w:rsidRPr="00FE4C25" w:rsidRDefault="004D1AF7" w:rsidP="00C701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9B1531" w14:textId="77777777" w:rsidR="004D1AF7" w:rsidRPr="00FE4C25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4D1AF7" w:rsidRPr="00FE4C25" w14:paraId="0C65FC4F" w14:textId="77777777" w:rsidTr="00AA27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574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9336F4" w14:textId="77777777" w:rsidR="004D1AF7" w:rsidRPr="00FE4C25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5EB00734" w14:textId="77777777" w:rsidR="004D1AF7" w:rsidRPr="00FE4C25" w:rsidRDefault="004D1AF7" w:rsidP="00C701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2114A8E" w14:textId="77777777" w:rsidR="004D1AF7" w:rsidRPr="00FE4C25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4D1AF7" w:rsidRPr="00FE4C25" w14:paraId="316E09A2" w14:textId="77777777" w:rsidTr="00AA27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694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8D2A8E" w14:textId="77777777" w:rsidR="004D1AF7" w:rsidRPr="00FE4C25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25A66AD8" w14:textId="77777777" w:rsidR="004D1AF7" w:rsidRPr="00FE4C25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5DB176" w14:textId="77777777" w:rsidR="004D1AF7" w:rsidRPr="00FE4C25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4D1AF7" w:rsidRPr="00FE4C25" w14:paraId="2A0BECA7" w14:textId="77777777" w:rsidTr="00AA27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987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7458CD" w14:textId="77777777" w:rsidR="004D1AF7" w:rsidRPr="00FE4C25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B7F9F38" w14:textId="77777777" w:rsidR="004D1AF7" w:rsidRPr="00FE4C25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4D1AF7" w:rsidRPr="00FE4C25" w14:paraId="2F6521F6" w14:textId="77777777" w:rsidTr="00AA27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2116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829D2F" w14:textId="77777777" w:rsidR="004D1AF7" w:rsidRPr="00FE4C25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BD4D7BB" w14:textId="77777777" w:rsidR="004D1AF7" w:rsidRPr="00FE4C25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4D1AF7" w:rsidRPr="00FE4C25" w14:paraId="39B77F4C" w14:textId="77777777" w:rsidTr="00AA27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856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D4AC1D" w14:textId="77777777" w:rsidR="004D1AF7" w:rsidRPr="00FE4C25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ADBB4E4" w14:textId="77777777" w:rsidR="004D1AF7" w:rsidRPr="00FE4C25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Контроль и оценка работы малыми группами.</w:t>
            </w:r>
          </w:p>
        </w:tc>
      </w:tr>
      <w:tr w:rsidR="004D1AF7" w:rsidRPr="00FE4C25" w14:paraId="6D7F7C2C" w14:textId="77777777" w:rsidTr="00AA27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84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9B52BC" w14:textId="77777777" w:rsidR="004D1AF7" w:rsidRPr="00FE4C25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C1E51E" w14:textId="77777777" w:rsidR="004D1AF7" w:rsidRPr="00FE4C25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Участие в научно – практической деятельности</w:t>
            </w:r>
          </w:p>
        </w:tc>
      </w:tr>
      <w:tr w:rsidR="004D1AF7" w:rsidRPr="00FE4C25" w14:paraId="2B1BBF77" w14:textId="77777777" w:rsidTr="00AA27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70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CBA0BD" w14:textId="77777777" w:rsidR="004D1AF7" w:rsidRPr="00FE4C25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4E25D21" w14:textId="77777777" w:rsidR="004D1AF7" w:rsidRPr="00FE4C25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4D1AF7" w:rsidRPr="00FE4C25" w14:paraId="2957071E" w14:textId="77777777" w:rsidTr="00AA27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99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8CF119" w14:textId="77777777" w:rsidR="004D1AF7" w:rsidRPr="00FE4C25" w:rsidRDefault="004D1AF7" w:rsidP="00C70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0A471D" w14:textId="77777777" w:rsidR="004D1AF7" w:rsidRPr="00FE4C25" w:rsidRDefault="004D1AF7" w:rsidP="00C7019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4C25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</w:tr>
    </w:tbl>
    <w:p w14:paraId="0AB8CCBD" w14:textId="77777777" w:rsidR="004D1AF7" w:rsidRPr="00FE4C25" w:rsidRDefault="004D1AF7" w:rsidP="00C70194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E932308" w14:textId="77777777" w:rsidR="00DD1CE4" w:rsidRPr="00FE4C25" w:rsidRDefault="00DD1CE4" w:rsidP="00C7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DB3E8D6" w14:textId="77777777" w:rsidR="00DD1CE4" w:rsidRPr="00FE4C25" w:rsidRDefault="00DD1CE4" w:rsidP="00C7019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D1CE4" w:rsidRPr="00FE4C25" w:rsidSect="00AA2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944E3A" w14:textId="77777777" w:rsidR="00A67954" w:rsidRDefault="00A67954" w:rsidP="00544C79">
      <w:pPr>
        <w:spacing w:after="0" w:line="240" w:lineRule="auto"/>
      </w:pPr>
      <w:r>
        <w:separator/>
      </w:r>
    </w:p>
  </w:endnote>
  <w:endnote w:type="continuationSeparator" w:id="0">
    <w:p w14:paraId="1C25A52E" w14:textId="77777777" w:rsidR="00A67954" w:rsidRDefault="00A67954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0782928"/>
      <w:docPartObj>
        <w:docPartGallery w:val="Page Numbers (Bottom of Page)"/>
        <w:docPartUnique/>
      </w:docPartObj>
    </w:sdtPr>
    <w:sdtEndPr/>
    <w:sdtContent>
      <w:p w14:paraId="5E0CD9E5" w14:textId="029E78C2" w:rsidR="00544C79" w:rsidRDefault="007C08C4">
        <w:pPr>
          <w:pStyle w:val="a8"/>
          <w:jc w:val="right"/>
        </w:pPr>
        <w:r>
          <w:fldChar w:fldCharType="begin"/>
        </w:r>
        <w:r w:rsidR="00544C79">
          <w:instrText>PAGE   \* MERGEFORMAT</w:instrText>
        </w:r>
        <w:r>
          <w:fldChar w:fldCharType="separate"/>
        </w:r>
        <w:r w:rsidR="00AA0830">
          <w:rPr>
            <w:noProof/>
          </w:rPr>
          <w:t>2</w:t>
        </w:r>
        <w:r>
          <w:fldChar w:fldCharType="end"/>
        </w:r>
      </w:p>
    </w:sdtContent>
  </w:sdt>
  <w:p w14:paraId="2E100C3F" w14:textId="77777777" w:rsidR="00544C79" w:rsidRDefault="00544C7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C7E233" w14:textId="17AB3745" w:rsidR="007811C6" w:rsidRDefault="007811C6">
    <w:pPr>
      <w:pStyle w:val="a8"/>
      <w:jc w:val="right"/>
    </w:pPr>
    <w:r>
      <w:fldChar w:fldCharType="begin"/>
    </w:r>
    <w:r>
      <w:instrText>PAGE</w:instrText>
    </w:r>
    <w:r>
      <w:fldChar w:fldCharType="separate"/>
    </w:r>
    <w:r w:rsidR="00AA0830">
      <w:rPr>
        <w:noProof/>
      </w:rPr>
      <w:t>12</w:t>
    </w:r>
    <w:r>
      <w:fldChar w:fldCharType="end"/>
    </w:r>
  </w:p>
  <w:p w14:paraId="283DC088" w14:textId="77777777" w:rsidR="007811C6" w:rsidRDefault="007811C6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1FB6F9" w14:textId="77777777" w:rsidR="00A67954" w:rsidRDefault="00A67954" w:rsidP="00544C79">
      <w:pPr>
        <w:spacing w:after="0" w:line="240" w:lineRule="auto"/>
      </w:pPr>
      <w:r>
        <w:separator/>
      </w:r>
    </w:p>
  </w:footnote>
  <w:footnote w:type="continuationSeparator" w:id="0">
    <w:p w14:paraId="2F3B35F8" w14:textId="77777777" w:rsidR="00A67954" w:rsidRDefault="00A67954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C682B"/>
    <w:multiLevelType w:val="hybridMultilevel"/>
    <w:tmpl w:val="6130E7EA"/>
    <w:lvl w:ilvl="0" w:tplc="C434B63A">
      <w:start w:val="1"/>
      <w:numFmt w:val="decimal"/>
      <w:lvlText w:val="%1."/>
      <w:lvlJc w:val="left"/>
      <w:pPr>
        <w:tabs>
          <w:tab w:val="num" w:pos="800"/>
        </w:tabs>
        <w:ind w:left="0" w:firstLine="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D814A5"/>
    <w:multiLevelType w:val="multilevel"/>
    <w:tmpl w:val="5FA49D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B4B464C"/>
    <w:multiLevelType w:val="hybridMultilevel"/>
    <w:tmpl w:val="BA109532"/>
    <w:lvl w:ilvl="0" w:tplc="284AE54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B54EBE"/>
    <w:multiLevelType w:val="hybridMultilevel"/>
    <w:tmpl w:val="BFBADC62"/>
    <w:lvl w:ilvl="0" w:tplc="2BEC54E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673A3"/>
    <w:rsid w:val="000733C2"/>
    <w:rsid w:val="000D55FC"/>
    <w:rsid w:val="00112D6E"/>
    <w:rsid w:val="00174DE3"/>
    <w:rsid w:val="001846BF"/>
    <w:rsid w:val="001B04BD"/>
    <w:rsid w:val="001E4FC6"/>
    <w:rsid w:val="00202D07"/>
    <w:rsid w:val="00242F17"/>
    <w:rsid w:val="002633BC"/>
    <w:rsid w:val="00271C02"/>
    <w:rsid w:val="00294365"/>
    <w:rsid w:val="002B2275"/>
    <w:rsid w:val="002C089C"/>
    <w:rsid w:val="002C4DD4"/>
    <w:rsid w:val="002E4653"/>
    <w:rsid w:val="0030059C"/>
    <w:rsid w:val="00342F0A"/>
    <w:rsid w:val="00370033"/>
    <w:rsid w:val="003772DD"/>
    <w:rsid w:val="0039360C"/>
    <w:rsid w:val="00395562"/>
    <w:rsid w:val="00396972"/>
    <w:rsid w:val="0042399C"/>
    <w:rsid w:val="00465706"/>
    <w:rsid w:val="00470D3E"/>
    <w:rsid w:val="00481261"/>
    <w:rsid w:val="004A024E"/>
    <w:rsid w:val="004A4A36"/>
    <w:rsid w:val="004C2265"/>
    <w:rsid w:val="004C78CD"/>
    <w:rsid w:val="004D1AF7"/>
    <w:rsid w:val="004E3BF1"/>
    <w:rsid w:val="004F0E6F"/>
    <w:rsid w:val="00541985"/>
    <w:rsid w:val="00544C79"/>
    <w:rsid w:val="00594245"/>
    <w:rsid w:val="005A3029"/>
    <w:rsid w:val="005B262D"/>
    <w:rsid w:val="005D419E"/>
    <w:rsid w:val="0060520F"/>
    <w:rsid w:val="00636AA5"/>
    <w:rsid w:val="006469DD"/>
    <w:rsid w:val="006E3281"/>
    <w:rsid w:val="00717F17"/>
    <w:rsid w:val="00752298"/>
    <w:rsid w:val="00771C22"/>
    <w:rsid w:val="007811C6"/>
    <w:rsid w:val="007A1541"/>
    <w:rsid w:val="007A7B13"/>
    <w:rsid w:val="007C08C4"/>
    <w:rsid w:val="008133C3"/>
    <w:rsid w:val="00861A3E"/>
    <w:rsid w:val="00862962"/>
    <w:rsid w:val="0089350F"/>
    <w:rsid w:val="00924ABD"/>
    <w:rsid w:val="009348AB"/>
    <w:rsid w:val="0094209A"/>
    <w:rsid w:val="00943F50"/>
    <w:rsid w:val="009A6583"/>
    <w:rsid w:val="009B3504"/>
    <w:rsid w:val="009C20C5"/>
    <w:rsid w:val="009D092E"/>
    <w:rsid w:val="00A06773"/>
    <w:rsid w:val="00A5249A"/>
    <w:rsid w:val="00A67954"/>
    <w:rsid w:val="00AA0830"/>
    <w:rsid w:val="00AA273B"/>
    <w:rsid w:val="00AC7E9E"/>
    <w:rsid w:val="00AC7F79"/>
    <w:rsid w:val="00B21B6B"/>
    <w:rsid w:val="00BA580F"/>
    <w:rsid w:val="00BB048F"/>
    <w:rsid w:val="00BE47B1"/>
    <w:rsid w:val="00BE4D0D"/>
    <w:rsid w:val="00C26996"/>
    <w:rsid w:val="00C30154"/>
    <w:rsid w:val="00C469F2"/>
    <w:rsid w:val="00C517A3"/>
    <w:rsid w:val="00C56AB1"/>
    <w:rsid w:val="00C6263B"/>
    <w:rsid w:val="00C64393"/>
    <w:rsid w:val="00C67A94"/>
    <w:rsid w:val="00C70194"/>
    <w:rsid w:val="00C80414"/>
    <w:rsid w:val="00C84A82"/>
    <w:rsid w:val="00C92A11"/>
    <w:rsid w:val="00CF440E"/>
    <w:rsid w:val="00D200C7"/>
    <w:rsid w:val="00D2312A"/>
    <w:rsid w:val="00D26883"/>
    <w:rsid w:val="00D3013F"/>
    <w:rsid w:val="00D3522F"/>
    <w:rsid w:val="00D93712"/>
    <w:rsid w:val="00DD1CE4"/>
    <w:rsid w:val="00DD374D"/>
    <w:rsid w:val="00DD499E"/>
    <w:rsid w:val="00E81ABA"/>
    <w:rsid w:val="00ED7203"/>
    <w:rsid w:val="00F030CB"/>
    <w:rsid w:val="00F06E8C"/>
    <w:rsid w:val="00F22168"/>
    <w:rsid w:val="00F42125"/>
    <w:rsid w:val="00F53D5C"/>
    <w:rsid w:val="00F7106D"/>
    <w:rsid w:val="00F73644"/>
    <w:rsid w:val="00FD23E4"/>
    <w:rsid w:val="00FE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AC36D"/>
  <w15:docId w15:val="{799E8634-C693-46B0-A22B-4CAD60C27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A94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qFormat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34"/>
    <w:qFormat/>
    <w:rsid w:val="00C70194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861A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61A3E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FE4C2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sid w:val="0094209A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420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5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77620" TargetMode="External"/><Relationship Id="rId18" Type="http://schemas.openxmlformats.org/officeDocument/2006/relationships/hyperlink" Target="http://www.oldgazette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avt.miem.edu.ru/www.hist.msu.ru/ER/index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60624" TargetMode="External"/><Relationship Id="rId17" Type="http://schemas.openxmlformats.org/officeDocument/2006/relationships/hyperlink" Target="http://voina.com.ru/index.php" TargetMode="External"/><Relationship Id="rId25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gpw.tellur.ru/" TargetMode="External"/><Relationship Id="rId20" Type="http://schemas.openxmlformats.org/officeDocument/2006/relationships/hyperlink" Target="http://www.shpl.ru/adress/resourses/his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58531" TargetMode="External"/><Relationship Id="rId24" Type="http://schemas.openxmlformats.org/officeDocument/2006/relationships/hyperlink" Target="http://www.ncsa.uiuc.ed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storya.ru/" TargetMode="External"/><Relationship Id="rId23" Type="http://schemas.openxmlformats.org/officeDocument/2006/relationships/hyperlink" Target="http://www.rubricon.ru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hrono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44407" TargetMode="External"/><Relationship Id="rId22" Type="http://schemas.openxmlformats.org/officeDocument/2006/relationships/hyperlink" Target="http://www.encyclopedia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C18B0-0BB2-4401-A136-2C44B44F0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12</Pages>
  <Words>2520</Words>
  <Characters>14364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Анастасия</cp:lastModifiedBy>
  <cp:revision>63</cp:revision>
  <cp:lastPrinted>2022-01-09T21:07:00Z</cp:lastPrinted>
  <dcterms:created xsi:type="dcterms:W3CDTF">2015-12-13T15:53:00Z</dcterms:created>
  <dcterms:modified xsi:type="dcterms:W3CDTF">2022-03-29T10:09:00Z</dcterms:modified>
</cp:coreProperties>
</file>